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C6" w:rsidRDefault="001068C6" w:rsidP="001068C6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Приложение</w:t>
      </w:r>
      <w:r>
        <w:rPr>
          <w:spacing w:val="-4"/>
          <w:sz w:val="28"/>
          <w:szCs w:val="28"/>
        </w:rPr>
        <w:t xml:space="preserve"> № 4</w:t>
      </w:r>
    </w:p>
    <w:p w:rsidR="001068C6" w:rsidRPr="00666A2C" w:rsidRDefault="001068C6" w:rsidP="001068C6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1068C6" w:rsidRPr="00666A2C" w:rsidRDefault="001068C6" w:rsidP="001068C6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УТВЕРЖДЕН</w:t>
      </w:r>
      <w:r>
        <w:rPr>
          <w:spacing w:val="-4"/>
          <w:sz w:val="28"/>
          <w:szCs w:val="28"/>
        </w:rPr>
        <w:t>О</w:t>
      </w:r>
    </w:p>
    <w:p w:rsidR="001068C6" w:rsidRPr="00666A2C" w:rsidRDefault="001068C6" w:rsidP="001068C6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</w:p>
    <w:p w:rsidR="001068C6" w:rsidRPr="00666A2C" w:rsidRDefault="001068C6" w:rsidP="001068C6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постановлением Правительства</w:t>
      </w:r>
    </w:p>
    <w:p w:rsidR="001068C6" w:rsidRPr="00666A2C" w:rsidRDefault="001068C6" w:rsidP="001068C6">
      <w:pPr>
        <w:tabs>
          <w:tab w:val="left" w:pos="993"/>
        </w:tabs>
        <w:autoSpaceDE w:val="0"/>
        <w:autoSpaceDN w:val="0"/>
        <w:adjustRightInd w:val="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>Кировской области</w:t>
      </w:r>
    </w:p>
    <w:p w:rsidR="001068C6" w:rsidRPr="00666A2C" w:rsidRDefault="001068C6" w:rsidP="001068C6">
      <w:pPr>
        <w:tabs>
          <w:tab w:val="left" w:pos="993"/>
        </w:tabs>
        <w:autoSpaceDE w:val="0"/>
        <w:autoSpaceDN w:val="0"/>
        <w:adjustRightInd w:val="0"/>
        <w:spacing w:after="720"/>
        <w:ind w:left="5670"/>
        <w:jc w:val="both"/>
        <w:rPr>
          <w:spacing w:val="-4"/>
          <w:sz w:val="28"/>
          <w:szCs w:val="28"/>
        </w:rPr>
      </w:pPr>
      <w:r w:rsidRPr="00666A2C">
        <w:rPr>
          <w:spacing w:val="-4"/>
          <w:sz w:val="28"/>
          <w:szCs w:val="28"/>
        </w:rPr>
        <w:t xml:space="preserve">от </w:t>
      </w:r>
      <w:r w:rsidR="00FD6992">
        <w:rPr>
          <w:spacing w:val="-4"/>
          <w:sz w:val="28"/>
          <w:szCs w:val="28"/>
        </w:rPr>
        <w:t>10.03.2017</w:t>
      </w:r>
      <w:r w:rsidRPr="00666A2C">
        <w:rPr>
          <w:spacing w:val="-4"/>
          <w:sz w:val="28"/>
          <w:szCs w:val="28"/>
        </w:rPr>
        <w:t xml:space="preserve">   № </w:t>
      </w:r>
      <w:r w:rsidR="00FD6992">
        <w:rPr>
          <w:spacing w:val="-4"/>
          <w:sz w:val="28"/>
          <w:szCs w:val="28"/>
        </w:rPr>
        <w:t>52/147</w:t>
      </w:r>
      <w:bookmarkStart w:id="0" w:name="_GoBack"/>
      <w:bookmarkEnd w:id="0"/>
      <w:r w:rsidRPr="00666A2C">
        <w:rPr>
          <w:spacing w:val="-4"/>
          <w:sz w:val="28"/>
          <w:szCs w:val="28"/>
        </w:rPr>
        <w:t xml:space="preserve"> </w:t>
      </w:r>
    </w:p>
    <w:p w:rsidR="001068C6" w:rsidRDefault="001068C6" w:rsidP="001068C6">
      <w:pPr>
        <w:autoSpaceDE w:val="0"/>
        <w:autoSpaceDN w:val="0"/>
        <w:adjustRightInd w:val="0"/>
        <w:ind w:left="709" w:right="67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ПОЛОЖЕНИЕ </w:t>
      </w:r>
    </w:p>
    <w:p w:rsidR="001068C6" w:rsidRDefault="001068C6" w:rsidP="001068C6">
      <w:pPr>
        <w:autoSpaceDE w:val="0"/>
        <w:autoSpaceDN w:val="0"/>
        <w:adjustRightInd w:val="0"/>
        <w:ind w:left="709" w:right="679"/>
        <w:jc w:val="center"/>
        <w:rPr>
          <w:b/>
          <w:spacing w:val="-8"/>
          <w:sz w:val="28"/>
          <w:szCs w:val="28"/>
        </w:rPr>
      </w:pPr>
      <w:r w:rsidRPr="00666A2C">
        <w:rPr>
          <w:b/>
          <w:spacing w:val="-4"/>
          <w:sz w:val="28"/>
          <w:szCs w:val="28"/>
        </w:rPr>
        <w:t xml:space="preserve">о проведении конкурса по отбору </w:t>
      </w:r>
      <w:r w:rsidRPr="00D25B3E">
        <w:rPr>
          <w:b/>
          <w:spacing w:val="-6"/>
          <w:sz w:val="28"/>
          <w:szCs w:val="28"/>
        </w:rPr>
        <w:t>крестьянских</w:t>
      </w:r>
      <w:r>
        <w:rPr>
          <w:b/>
          <w:spacing w:val="-6"/>
          <w:sz w:val="28"/>
          <w:szCs w:val="28"/>
        </w:rPr>
        <w:t xml:space="preserve"> </w:t>
      </w:r>
      <w:r w:rsidRPr="00D25B3E">
        <w:rPr>
          <w:b/>
          <w:spacing w:val="-8"/>
          <w:sz w:val="28"/>
          <w:szCs w:val="28"/>
        </w:rPr>
        <w:t xml:space="preserve">(фермерских) </w:t>
      </w:r>
    </w:p>
    <w:p w:rsidR="001068C6" w:rsidRDefault="001068C6" w:rsidP="001068C6">
      <w:pPr>
        <w:autoSpaceDE w:val="0"/>
        <w:autoSpaceDN w:val="0"/>
        <w:adjustRightInd w:val="0"/>
        <w:ind w:left="709" w:right="679"/>
        <w:jc w:val="center"/>
        <w:rPr>
          <w:b/>
          <w:spacing w:val="-6"/>
          <w:sz w:val="28"/>
          <w:szCs w:val="28"/>
        </w:rPr>
      </w:pPr>
      <w:r w:rsidRPr="00D25B3E">
        <w:rPr>
          <w:b/>
          <w:spacing w:val="-8"/>
          <w:sz w:val="28"/>
          <w:szCs w:val="28"/>
        </w:rPr>
        <w:t>хозяйств</w:t>
      </w:r>
      <w:r>
        <w:rPr>
          <w:b/>
          <w:spacing w:val="-8"/>
          <w:sz w:val="28"/>
          <w:szCs w:val="28"/>
        </w:rPr>
        <w:t xml:space="preserve"> </w:t>
      </w:r>
      <w:r w:rsidRPr="00D25B3E">
        <w:rPr>
          <w:b/>
          <w:spacing w:val="-8"/>
          <w:sz w:val="28"/>
          <w:szCs w:val="28"/>
        </w:rPr>
        <w:t>для предоставления грантов</w:t>
      </w:r>
      <w:r>
        <w:rPr>
          <w:b/>
          <w:spacing w:val="-8"/>
          <w:sz w:val="28"/>
          <w:szCs w:val="28"/>
        </w:rPr>
        <w:t xml:space="preserve"> </w:t>
      </w:r>
      <w:r w:rsidRPr="00D25B3E">
        <w:rPr>
          <w:b/>
          <w:spacing w:val="-8"/>
          <w:sz w:val="28"/>
          <w:szCs w:val="28"/>
        </w:rPr>
        <w:t>из областного</w:t>
      </w:r>
      <w:r w:rsidRPr="00D25B3E">
        <w:rPr>
          <w:b/>
          <w:spacing w:val="-6"/>
          <w:sz w:val="28"/>
          <w:szCs w:val="28"/>
        </w:rPr>
        <w:t xml:space="preserve"> бюджета</w:t>
      </w:r>
    </w:p>
    <w:p w:rsidR="001068C6" w:rsidRDefault="001068C6" w:rsidP="001068C6">
      <w:pPr>
        <w:autoSpaceDE w:val="0"/>
        <w:autoSpaceDN w:val="0"/>
        <w:adjustRightInd w:val="0"/>
        <w:ind w:left="709" w:right="679"/>
        <w:jc w:val="center"/>
        <w:rPr>
          <w:b/>
          <w:spacing w:val="-6"/>
          <w:sz w:val="28"/>
          <w:szCs w:val="28"/>
        </w:rPr>
      </w:pPr>
      <w:r w:rsidRPr="00D25B3E">
        <w:rPr>
          <w:b/>
          <w:spacing w:val="-6"/>
          <w:sz w:val="28"/>
          <w:szCs w:val="28"/>
        </w:rPr>
        <w:t xml:space="preserve">на </w:t>
      </w:r>
      <w:r>
        <w:rPr>
          <w:b/>
          <w:spacing w:val="-6"/>
          <w:sz w:val="28"/>
          <w:szCs w:val="28"/>
        </w:rPr>
        <w:t>поддержку начинающих фермеров</w:t>
      </w:r>
    </w:p>
    <w:p w:rsidR="001068C6" w:rsidRPr="00D25B3E" w:rsidRDefault="001068C6" w:rsidP="001068C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</w:p>
    <w:p w:rsidR="001068C6" w:rsidRPr="000673B8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673B8">
        <w:rPr>
          <w:b/>
          <w:sz w:val="28"/>
          <w:szCs w:val="28"/>
        </w:rPr>
        <w:t>1. Общие положения</w:t>
      </w:r>
    </w:p>
    <w:p w:rsidR="001068C6" w:rsidRPr="009A238F" w:rsidRDefault="001068C6" w:rsidP="001068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1.1. </w:t>
      </w:r>
      <w:r w:rsidRPr="007231ED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по отбору крестьянских (фермерских) хозяйств для предоставления грантов из областного бюджета на</w:t>
      </w:r>
      <w:r w:rsidRPr="001C31A2">
        <w:rPr>
          <w:sz w:val="28"/>
          <w:szCs w:val="28"/>
        </w:rPr>
        <w:t xml:space="preserve"> </w:t>
      </w:r>
      <w:r w:rsidRPr="001C31A2">
        <w:rPr>
          <w:rFonts w:ascii="Times New Roman" w:hAnsi="Times New Roman" w:cs="Times New Roman"/>
          <w:sz w:val="28"/>
          <w:szCs w:val="28"/>
        </w:rPr>
        <w:t>поддержку</w:t>
      </w:r>
      <w:r w:rsidRPr="0072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начинающих фермеров </w:t>
      </w:r>
      <w:r w:rsidRPr="007231E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1ED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организации и проведения конкурса по отбору глав крестьянских (фермерских) хозяйств для предоставления главам этих хозяйств грантов из областного бюджета на </w:t>
      </w:r>
      <w:r w:rsidRPr="001C31A2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7231ED">
        <w:rPr>
          <w:rFonts w:ascii="Times New Roman" w:hAnsi="Times New Roman" w:cs="Times New Roman"/>
          <w:sz w:val="28"/>
          <w:szCs w:val="28"/>
        </w:rPr>
        <w:t>начинающих фермеров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CB">
        <w:rPr>
          <w:rFonts w:ascii="Times New Roman" w:hAnsi="Times New Roman" w:cs="Times New Roman"/>
          <w:sz w:val="28"/>
          <w:szCs w:val="28"/>
        </w:rPr>
        <w:t>заявитель – гражданин Российской Федерации,</w:t>
      </w:r>
      <w:r w:rsidRPr="00BE54CB">
        <w:rPr>
          <w:rFonts w:ascii="Times New Roman" w:hAnsi="Times New Roman" w:cs="Times New Roman"/>
        </w:rPr>
        <w:t xml:space="preserve"> </w:t>
      </w:r>
      <w:r w:rsidRPr="00BE54CB">
        <w:rPr>
          <w:rFonts w:ascii="Times New Roman" w:hAnsi="Times New Roman" w:cs="Times New Roman"/>
          <w:sz w:val="28"/>
          <w:szCs w:val="28"/>
        </w:rPr>
        <w:t>являющийся главой крестьянского (фермерского) хозяйства, созданного в соответствии с законодательством Российской Федерации, подавший заявку в конкурсную комиссию по проведению конкурса по отбору крестьянских (фермерских) хозяйств для предоставления грантов из областного бюджета на развитие семейных животноводческих ферм, а также грантов на поддержку начинающих фермеров (далее – конкурсная комиссия</w:t>
      </w:r>
      <w:r w:rsidRPr="00BE0F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FD2">
        <w:rPr>
          <w:sz w:val="28"/>
          <w:szCs w:val="28"/>
        </w:rPr>
        <w:t xml:space="preserve"> </w:t>
      </w:r>
      <w:r w:rsidRPr="00BE0FD2">
        <w:rPr>
          <w:rFonts w:ascii="Times New Roman" w:hAnsi="Times New Roman" w:cs="Times New Roman"/>
          <w:sz w:val="28"/>
          <w:szCs w:val="28"/>
        </w:rPr>
        <w:t>желающий реализовать свой проект в рамках</w:t>
      </w:r>
      <w:r w:rsidRPr="00BE0FD2">
        <w:rPr>
          <w:sz w:val="28"/>
          <w:szCs w:val="28"/>
        </w:rPr>
        <w:t xml:space="preserve"> </w:t>
      </w:r>
      <w:r w:rsidRPr="00BE0FD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E54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54C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E54CB">
        <w:rPr>
          <w:rFonts w:ascii="Times New Roman" w:hAnsi="Times New Roman" w:cs="Times New Roman"/>
          <w:sz w:val="28"/>
          <w:szCs w:val="28"/>
        </w:rPr>
        <w:t xml:space="preserve"> Кировской области «Развитие агропромышленного комплекса» на 2013 – 2020 годы, утвержденной постановлением Правительства Кировской области от 10.12.2012 № 185/735 «О государственной программе Кировской области  </w:t>
      </w:r>
      <w:r w:rsidRPr="00BE54CB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агропромышленного комплекса» на 2013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54CB">
        <w:rPr>
          <w:rFonts w:ascii="Times New Roman" w:hAnsi="Times New Roman" w:cs="Times New Roman"/>
          <w:sz w:val="28"/>
          <w:szCs w:val="28"/>
        </w:rPr>
        <w:t xml:space="preserve"> 2020 годы», и отвечающий требованиям </w:t>
      </w:r>
      <w:hyperlink w:anchor="Par3724" w:history="1">
        <w:r w:rsidRPr="00BE54CB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BE54C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8C6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47E">
        <w:rPr>
          <w:sz w:val="28"/>
          <w:szCs w:val="28"/>
        </w:rPr>
        <w:t>сельская территория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(за исключением городского округа, на территории которого находится административный центр Кировской области)</w:t>
      </w:r>
      <w:r>
        <w:rPr>
          <w:sz w:val="28"/>
          <w:szCs w:val="28"/>
        </w:rPr>
        <w:t>;</w:t>
      </w:r>
    </w:p>
    <w:p w:rsidR="001068C6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54CB">
        <w:rPr>
          <w:sz w:val="28"/>
          <w:szCs w:val="28"/>
        </w:rPr>
        <w:t xml:space="preserve">начинающий фермер – гражданин Российской Федерации, являющийся главой крестьянского (фермерского) хозяйства, зарегистрированного на сельской территории Кировской области, продолжительность </w:t>
      </w:r>
      <w:r>
        <w:rPr>
          <w:sz w:val="28"/>
          <w:szCs w:val="28"/>
        </w:rPr>
        <w:t xml:space="preserve">деятельности </w:t>
      </w:r>
      <w:r w:rsidRPr="00BE54CB">
        <w:rPr>
          <w:sz w:val="28"/>
          <w:szCs w:val="28"/>
        </w:rPr>
        <w:t xml:space="preserve">которого не превышает 24 месяцев со дня </w:t>
      </w:r>
      <w:r>
        <w:rPr>
          <w:sz w:val="28"/>
          <w:szCs w:val="28"/>
        </w:rPr>
        <w:t xml:space="preserve">его </w:t>
      </w:r>
      <w:r w:rsidRPr="00BE54CB">
        <w:rPr>
          <w:sz w:val="28"/>
          <w:szCs w:val="28"/>
        </w:rPr>
        <w:t>регистрации»</w:t>
      </w:r>
      <w:r>
        <w:rPr>
          <w:sz w:val="28"/>
          <w:szCs w:val="28"/>
        </w:rPr>
        <w:t>;</w:t>
      </w:r>
    </w:p>
    <w:p w:rsidR="001068C6" w:rsidRPr="005C0429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47E">
        <w:rPr>
          <w:sz w:val="28"/>
          <w:szCs w:val="28"/>
        </w:rPr>
        <w:t>победитель конкурса</w:t>
      </w:r>
      <w:r w:rsidRPr="009A23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238F">
        <w:rPr>
          <w:sz w:val="28"/>
          <w:szCs w:val="28"/>
        </w:rPr>
        <w:t xml:space="preserve"> </w:t>
      </w:r>
      <w:r w:rsidRPr="00BE0FD2">
        <w:rPr>
          <w:sz w:val="28"/>
          <w:szCs w:val="28"/>
        </w:rPr>
        <w:t>крестьянское (фермерское) хозяйство, которое набрало максимальное количество баллов в конкурсном отборе с учетом запрашиваемой суммы гранта в соответствии с настоящим Положением.</w:t>
      </w:r>
    </w:p>
    <w:p w:rsidR="001068C6" w:rsidRDefault="001068C6" w:rsidP="001068C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bookmarkStart w:id="1" w:name="P3709"/>
      <w:bookmarkEnd w:id="1"/>
      <w:r w:rsidRPr="00C22F57">
        <w:rPr>
          <w:sz w:val="28"/>
          <w:szCs w:val="28"/>
        </w:rPr>
        <w:t>1.3.</w:t>
      </w:r>
      <w:r w:rsidRPr="00C22F57">
        <w:rPr>
          <w:spacing w:val="-2"/>
          <w:sz w:val="28"/>
          <w:szCs w:val="28"/>
        </w:rPr>
        <w:t xml:space="preserve"> Грант – денежные средства, предоставляемые из областного бюджета  (в том числе за счет средств федерального бюджета) в форме субсидии победителю конкурса </w:t>
      </w:r>
      <w:r w:rsidRPr="007231ED">
        <w:rPr>
          <w:sz w:val="28"/>
          <w:szCs w:val="28"/>
        </w:rPr>
        <w:t>по отбору крестьянских (фермерских) хозяй</w:t>
      </w:r>
      <w:proofErr w:type="gramStart"/>
      <w:r w:rsidRPr="007231ED">
        <w:rPr>
          <w:sz w:val="28"/>
          <w:szCs w:val="28"/>
        </w:rPr>
        <w:t>ств дл</w:t>
      </w:r>
      <w:proofErr w:type="gramEnd"/>
      <w:r w:rsidRPr="007231ED">
        <w:rPr>
          <w:sz w:val="28"/>
          <w:szCs w:val="28"/>
        </w:rPr>
        <w:t>я предоставления грантов из областного бюджета на</w:t>
      </w:r>
      <w:r w:rsidRPr="001C31A2">
        <w:rPr>
          <w:sz w:val="28"/>
          <w:szCs w:val="28"/>
        </w:rPr>
        <w:t xml:space="preserve"> поддержку</w:t>
      </w:r>
      <w:r w:rsidRPr="00723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начинающих </w:t>
      </w:r>
      <w:r w:rsidRPr="000673B8">
        <w:rPr>
          <w:sz w:val="28"/>
          <w:szCs w:val="28"/>
        </w:rPr>
        <w:t>фермеров</w:t>
      </w:r>
      <w:r w:rsidRPr="000673B8">
        <w:rPr>
          <w:spacing w:val="-2"/>
          <w:sz w:val="28"/>
          <w:szCs w:val="28"/>
        </w:rPr>
        <w:t xml:space="preserve"> (далее – конкурс) на финансовое обеспечение части затрат на поддержку начинающего</w:t>
      </w:r>
      <w:r w:rsidRPr="00C22F57">
        <w:rPr>
          <w:spacing w:val="-2"/>
          <w:sz w:val="28"/>
          <w:szCs w:val="28"/>
        </w:rPr>
        <w:t xml:space="preserve"> фермера.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Грант предоставляется на:</w:t>
      </w:r>
    </w:p>
    <w:p w:rsidR="001068C6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238F">
        <w:rPr>
          <w:sz w:val="28"/>
          <w:szCs w:val="28"/>
        </w:rPr>
        <w:t>приобретение земельных участков из земель сельскохозяйственного назначения</w:t>
      </w:r>
      <w:r>
        <w:rPr>
          <w:sz w:val="28"/>
          <w:szCs w:val="28"/>
        </w:rPr>
        <w:t xml:space="preserve"> </w:t>
      </w:r>
      <w:r w:rsidRPr="005144D6">
        <w:rPr>
          <w:sz w:val="28"/>
          <w:szCs w:val="28"/>
        </w:rPr>
        <w:t xml:space="preserve"> на территории муниципального образования области, где осуществляет деятельность крестьянское (фермерское) хозяйств</w:t>
      </w:r>
      <w:r>
        <w:rPr>
          <w:sz w:val="28"/>
          <w:szCs w:val="28"/>
        </w:rPr>
        <w:t>о</w:t>
      </w:r>
      <w:r w:rsidRPr="005144D6">
        <w:rPr>
          <w:sz w:val="28"/>
          <w:szCs w:val="28"/>
        </w:rPr>
        <w:t xml:space="preserve"> – победитель конкурса;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1068C6" w:rsidRPr="00E27DFE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lastRenderedPageBreak/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>сооружений, необходимых для производства, хранения и переработки сельскохозяйственной продукции, а также их регистрацию</w:t>
      </w:r>
      <w:r w:rsidRPr="005144D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4D6">
        <w:rPr>
          <w:rFonts w:ascii="Times New Roman" w:hAnsi="Times New Roman" w:cs="Times New Roman"/>
          <w:sz w:val="28"/>
          <w:szCs w:val="28"/>
        </w:rPr>
        <w:t xml:space="preserve"> – победитель конкурса;</w:t>
      </w:r>
      <w:r w:rsidRPr="00E2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C6" w:rsidRPr="005144D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44D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4D6">
        <w:rPr>
          <w:rFonts w:ascii="Times New Roman" w:hAnsi="Times New Roman" w:cs="Times New Roman"/>
          <w:sz w:val="28"/>
          <w:szCs w:val="28"/>
        </w:rPr>
        <w:t xml:space="preserve"> – победитель конкурса; 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</w:t>
      </w:r>
      <w:r w:rsidRPr="009A238F">
        <w:rPr>
          <w:rFonts w:ascii="Times New Roman" w:hAnsi="Times New Roman" w:cs="Times New Roman"/>
          <w:sz w:val="28"/>
          <w:szCs w:val="28"/>
        </w:rPr>
        <w:t xml:space="preserve"> пристроек и сооружений, необходимых для производства, хранения и переработки сельскохозяйственной продукции, к инженерным сетям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38F">
        <w:rPr>
          <w:rFonts w:ascii="Times New Roman" w:hAnsi="Times New Roman" w:cs="Times New Roman"/>
          <w:sz w:val="28"/>
          <w:szCs w:val="28"/>
        </w:rPr>
        <w:t>электрическим, водо-, газо- и теплопроводным сетям, дорожной инфраструктуре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44D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области, где осуществляет деятельность крестьянское (фермерское)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4D6">
        <w:rPr>
          <w:rFonts w:ascii="Times New Roman" w:hAnsi="Times New Roman" w:cs="Times New Roman"/>
          <w:sz w:val="28"/>
          <w:szCs w:val="28"/>
        </w:rPr>
        <w:t xml:space="preserve"> – победитель конкурса;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21"/>
      <w:bookmarkEnd w:id="2"/>
      <w:r w:rsidRPr="009A23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конкурса – министерство сельского хозяйства и продовольствия Кировской области </w:t>
      </w:r>
      <w:r w:rsidRPr="009A238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238F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1068C6" w:rsidRDefault="001068C6" w:rsidP="001068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C6" w:rsidRPr="002D16C3" w:rsidRDefault="001068C6" w:rsidP="001068C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C3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1068C6" w:rsidRPr="009A238F" w:rsidRDefault="001068C6" w:rsidP="001068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2.1. Цель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238F">
        <w:rPr>
          <w:rFonts w:ascii="Times New Roman" w:hAnsi="Times New Roman" w:cs="Times New Roman"/>
          <w:sz w:val="28"/>
          <w:szCs w:val="28"/>
        </w:rPr>
        <w:t xml:space="preserve"> отбор крестьянских (фермерских) хозяйств, </w:t>
      </w:r>
      <w:r w:rsidRPr="009A238F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их дальнейшего развития посредством предоставления им государственной поддержки в форме, указанной в </w:t>
      </w:r>
      <w:hyperlink w:anchor="P3709" w:history="1">
        <w:r w:rsidRPr="00205AFA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 xml:space="preserve">е </w:t>
        </w:r>
        <w:r w:rsidRPr="00205AFA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205AFA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2.2. Задача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238F">
        <w:rPr>
          <w:rFonts w:ascii="Times New Roman" w:hAnsi="Times New Roman" w:cs="Times New Roman"/>
          <w:sz w:val="28"/>
          <w:szCs w:val="28"/>
        </w:rPr>
        <w:t xml:space="preserve"> определение наиболее эффективных бизнес-планов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238F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38F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38F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хозяйств.</w:t>
      </w:r>
    </w:p>
    <w:p w:rsidR="001068C6" w:rsidRDefault="001068C6" w:rsidP="001068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3737"/>
      <w:bookmarkEnd w:id="3"/>
    </w:p>
    <w:p w:rsidR="001068C6" w:rsidRPr="002D16C3" w:rsidRDefault="001068C6" w:rsidP="001068C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16C3">
        <w:rPr>
          <w:rFonts w:ascii="Times New Roman" w:hAnsi="Times New Roman" w:cs="Times New Roman"/>
          <w:b/>
          <w:sz w:val="28"/>
          <w:szCs w:val="28"/>
        </w:rPr>
        <w:t>3. Требования к участникам конкурса</w:t>
      </w:r>
    </w:p>
    <w:p w:rsidR="001068C6" w:rsidRPr="009A238F" w:rsidRDefault="001068C6" w:rsidP="001068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3.1. В конкурсе могут принимать участие крестьянские (фермерские) хозяйства, соответствующие одновременно следующим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44"/>
      <w:bookmarkEnd w:id="4"/>
      <w:r w:rsidRPr="009A238F">
        <w:rPr>
          <w:rFonts w:ascii="Times New Roman" w:hAnsi="Times New Roman" w:cs="Times New Roman"/>
          <w:sz w:val="28"/>
          <w:szCs w:val="28"/>
        </w:rPr>
        <w:t xml:space="preserve">3.1.1. </w:t>
      </w:r>
      <w:r w:rsidRPr="00373BF1"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на сельской территории Кировской области</w:t>
      </w:r>
      <w:r w:rsidRPr="00373BF1">
        <w:rPr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45"/>
      <w:bookmarkEnd w:id="5"/>
      <w:r w:rsidRPr="00DB4CF6">
        <w:rPr>
          <w:rFonts w:ascii="Times New Roman" w:hAnsi="Times New Roman" w:cs="Times New Roman"/>
          <w:sz w:val="28"/>
          <w:szCs w:val="28"/>
        </w:rPr>
        <w:t>3.1.2. Срок деятельности которых на дату подачи заявки на участие в конкурсе не превышает 24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DB4CF6">
        <w:rPr>
          <w:rFonts w:ascii="Times New Roman" w:hAnsi="Times New Roman" w:cs="Times New Roman"/>
          <w:sz w:val="28"/>
          <w:szCs w:val="28"/>
        </w:rPr>
        <w:t xml:space="preserve"> со дня регистрации крестьянского (фермерского) хозяйства.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3.1.3. Соответствующие критериям </w:t>
      </w:r>
      <w:proofErr w:type="spellStart"/>
      <w:r w:rsidRPr="009A238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A238F">
        <w:rPr>
          <w:rFonts w:ascii="Times New Roman" w:hAnsi="Times New Roman" w:cs="Times New Roman"/>
          <w:sz w:val="28"/>
          <w:szCs w:val="28"/>
        </w:rPr>
        <w:t xml:space="preserve">, установленным Федеральным </w:t>
      </w:r>
      <w:hyperlink r:id="rId7" w:history="1">
        <w:r w:rsidRPr="00841B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1B79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38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38F">
        <w:rPr>
          <w:rFonts w:ascii="Times New Roman" w:hAnsi="Times New Roman" w:cs="Times New Roman"/>
          <w:sz w:val="28"/>
          <w:szCs w:val="28"/>
        </w:rPr>
        <w:t>.</w:t>
      </w:r>
    </w:p>
    <w:p w:rsidR="001068C6" w:rsidRPr="002A31E3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3.1.4. </w:t>
      </w:r>
      <w:r w:rsidRPr="002A31E3">
        <w:rPr>
          <w:rFonts w:ascii="Times New Roman" w:hAnsi="Times New Roman" w:cs="Times New Roman"/>
          <w:spacing w:val="-8"/>
          <w:sz w:val="28"/>
          <w:szCs w:val="28"/>
        </w:rPr>
        <w:t xml:space="preserve">Главы которых имеют составленный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согласно приложению № 1 бизнес-план (план) по </w:t>
      </w:r>
      <w:r w:rsidRPr="002A31E3">
        <w:rPr>
          <w:rFonts w:ascii="Times New Roman" w:hAnsi="Times New Roman" w:cs="Times New Roman"/>
          <w:spacing w:val="-8"/>
          <w:sz w:val="28"/>
          <w:szCs w:val="28"/>
        </w:rPr>
        <w:t xml:space="preserve">созданию и развитию крестьянского (фермерского) хозяйства (далее – бизнес-план) по одному из направлений деятельности (отрасли), перечисленных в </w:t>
      </w:r>
      <w:hyperlink w:anchor="P3960" w:history="1">
        <w:r w:rsidRPr="002A31E3">
          <w:rPr>
            <w:rFonts w:ascii="Times New Roman" w:hAnsi="Times New Roman" w:cs="Times New Roman"/>
            <w:spacing w:val="-8"/>
            <w:sz w:val="28"/>
            <w:szCs w:val="28"/>
          </w:rPr>
          <w:t>пункте 1</w:t>
        </w:r>
      </w:hyperlink>
      <w:r w:rsidRPr="002A31E3">
        <w:rPr>
          <w:rFonts w:ascii="Times New Roman" w:hAnsi="Times New Roman" w:cs="Times New Roman"/>
          <w:spacing w:val="-8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2A31E3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2A31E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Бизнес-план должен включать план расходов суммы гранта на создание и развитие крестьянского (фермерского) хозяйства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238F">
        <w:rPr>
          <w:rFonts w:ascii="Times New Roman" w:hAnsi="Times New Roman" w:cs="Times New Roman"/>
          <w:sz w:val="28"/>
          <w:szCs w:val="28"/>
        </w:rPr>
        <w:t xml:space="preserve"> план расходов) с указанием наименований приобретаемого имущества, выполняемых работ, 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0FD2">
        <w:rPr>
          <w:rFonts w:ascii="Times New Roman" w:hAnsi="Times New Roman" w:cs="Times New Roman"/>
          <w:sz w:val="28"/>
          <w:szCs w:val="28"/>
        </w:rPr>
        <w:t>далее – Приобретения), их</w:t>
      </w:r>
      <w:r w:rsidRPr="009A238F">
        <w:rPr>
          <w:rFonts w:ascii="Times New Roman" w:hAnsi="Times New Roman" w:cs="Times New Roman"/>
          <w:sz w:val="28"/>
          <w:szCs w:val="28"/>
        </w:rPr>
        <w:t xml:space="preserve"> количества, цены, источников финансирования.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3.1.5. Главы которых:</w:t>
      </w:r>
    </w:p>
    <w:p w:rsidR="001068C6" w:rsidRPr="00DA3221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221">
        <w:rPr>
          <w:rFonts w:ascii="Times New Roman" w:hAnsi="Times New Roman" w:cs="Times New Roman"/>
          <w:sz w:val="28"/>
          <w:szCs w:val="28"/>
        </w:rPr>
        <w:t xml:space="preserve">3.1.5.1. Имеют среднее специальное или высшее сельскохозяйственное образование, или получили дополнительное профессиональное образование по сельскохозяйственной специальности, или имеют трудовой стаж в </w:t>
      </w:r>
      <w:r w:rsidRPr="00DA3221">
        <w:rPr>
          <w:rFonts w:ascii="Times New Roman" w:hAnsi="Times New Roman" w:cs="Times New Roman"/>
          <w:sz w:val="28"/>
          <w:szCs w:val="28"/>
        </w:rPr>
        <w:lastRenderedPageBreak/>
        <w:t xml:space="preserve">сельском хозяйстве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3221">
        <w:rPr>
          <w:rFonts w:ascii="Times New Roman" w:hAnsi="Times New Roman" w:cs="Times New Roman"/>
          <w:sz w:val="28"/>
          <w:szCs w:val="28"/>
        </w:rPr>
        <w:t xml:space="preserve"> лет, или осуществляют ведение или совместное ведение личного подсобного хозяйства в течение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322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221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по сельскохозяйственной специальности считается таковым, если освоенная учебная программа включает в себя экономические дисциплины по растениеводству и (или) животноводству </w:t>
      </w:r>
      <w:r w:rsidRPr="009A238F">
        <w:rPr>
          <w:rFonts w:ascii="Times New Roman" w:hAnsi="Times New Roman" w:cs="Times New Roman"/>
          <w:sz w:val="28"/>
          <w:szCs w:val="28"/>
        </w:rPr>
        <w:t>и (или) правовые основы организации и деятельности крестьянских (фермерских) хозяйств.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3.1.5.2. Заключили договоры (предварительные договоры) о реализации сельскохозяйственной продукции на сумму более 30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3.1.5.3. Постоянно проживают в муниципальном образовании по месту нахождения и регистрации хозяйств, главами которых они являются, </w:t>
      </w:r>
      <w:r>
        <w:rPr>
          <w:rFonts w:ascii="Times New Roman" w:hAnsi="Times New Roman" w:cs="Times New Roman"/>
          <w:sz w:val="28"/>
          <w:szCs w:val="28"/>
        </w:rPr>
        <w:t>при условии, что</w:t>
      </w:r>
      <w:r w:rsidRPr="009A238F">
        <w:rPr>
          <w:rFonts w:ascii="Times New Roman" w:hAnsi="Times New Roman" w:cs="Times New Roman"/>
          <w:sz w:val="28"/>
          <w:szCs w:val="28"/>
        </w:rPr>
        <w:t xml:space="preserve"> данные хозяйства являются единственным местом их трудоустройства, за исключением случая, указанного </w:t>
      </w:r>
      <w:r w:rsidRPr="00CF79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767" w:history="1">
        <w:r w:rsidRPr="00CF7998">
          <w:rPr>
            <w:rFonts w:ascii="Times New Roman" w:hAnsi="Times New Roman" w:cs="Times New Roman"/>
            <w:sz w:val="28"/>
            <w:szCs w:val="28"/>
          </w:rPr>
          <w:t>подпункте 3.1.6.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A238F">
        <w:rPr>
          <w:rFonts w:ascii="Times New Roman" w:hAnsi="Times New Roman" w:cs="Times New Roman"/>
          <w:sz w:val="28"/>
          <w:szCs w:val="28"/>
        </w:rPr>
        <w:t>.</w:t>
      </w:r>
    </w:p>
    <w:p w:rsidR="001068C6" w:rsidRPr="005144D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>3.1.5.4. 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144D6">
        <w:rPr>
          <w:rFonts w:ascii="Times New Roman" w:hAnsi="Times New Roman" w:cs="Times New Roman"/>
          <w:sz w:val="28"/>
          <w:szCs w:val="28"/>
        </w:rPr>
        <w:t xml:space="preserve"> согласие на передачу и обработку своих персональных данных в соответствии с законодательством Российской Федерации.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4D6">
        <w:rPr>
          <w:rFonts w:ascii="Times New Roman" w:hAnsi="Times New Roman" w:cs="Times New Roman"/>
          <w:sz w:val="28"/>
          <w:szCs w:val="28"/>
        </w:rPr>
        <w:t>3.1.6. Главы которых обязуются: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3.1.6.1. Использовать грант в течение 18 месяцев со дня поступления средств на счет главы крестьянского (фермерского) хозяйства.</w:t>
      </w:r>
    </w:p>
    <w:p w:rsidR="001068C6" w:rsidRPr="00373BF1" w:rsidRDefault="001068C6" w:rsidP="001068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BF1">
        <w:rPr>
          <w:sz w:val="28"/>
          <w:szCs w:val="28"/>
        </w:rPr>
        <w:t>3.1.6.2. Использовать имущество, закупаемое за счет гранта, исключительно на развитие крестьянского (фермерского) хозяйства.</w:t>
      </w:r>
    </w:p>
    <w:p w:rsidR="001068C6" w:rsidRPr="00CF7998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1">
        <w:rPr>
          <w:rFonts w:ascii="Times New Roman" w:hAnsi="Times New Roman" w:cs="Times New Roman"/>
          <w:sz w:val="28"/>
          <w:szCs w:val="28"/>
        </w:rPr>
        <w:t>Имущество, приобретаемое начинающим фе</w:t>
      </w:r>
      <w:r w:rsidRPr="00CF7998">
        <w:rPr>
          <w:rFonts w:ascii="Times New Roman" w:hAnsi="Times New Roman" w:cs="Times New Roman"/>
          <w:sz w:val="28"/>
          <w:szCs w:val="28"/>
        </w:rPr>
        <w:t xml:space="preserve">рмером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7998">
        <w:rPr>
          <w:rFonts w:ascii="Times New Roman" w:hAnsi="Times New Roman" w:cs="Times New Roman"/>
          <w:sz w:val="28"/>
          <w:szCs w:val="28"/>
        </w:rPr>
        <w:t xml:space="preserve"> лет со дня получения гранта.</w:t>
      </w:r>
    </w:p>
    <w:p w:rsidR="001068C6" w:rsidRPr="00CF7998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238F">
        <w:rPr>
          <w:sz w:val="28"/>
          <w:szCs w:val="28"/>
        </w:rPr>
        <w:t xml:space="preserve">3.1.6.3. </w:t>
      </w:r>
      <w:r w:rsidRPr="00CF7998">
        <w:rPr>
          <w:sz w:val="28"/>
          <w:szCs w:val="28"/>
        </w:rPr>
        <w:t xml:space="preserve">Создать дополнительно к уже имеющимся на момент подачи заявки на участие в конкурсе рабочим местам в крестьянском (фермерском) хозяйстве не менее одного постоянного рабочего места на каждый 1 млн. рублей гранта, но не менее одного нового постоянного рабочего места на </w:t>
      </w:r>
      <w:r w:rsidRPr="00CF7998">
        <w:rPr>
          <w:sz w:val="28"/>
          <w:szCs w:val="28"/>
        </w:rPr>
        <w:lastRenderedPageBreak/>
        <w:t>один грант</w:t>
      </w:r>
      <w:r>
        <w:rPr>
          <w:sz w:val="28"/>
          <w:szCs w:val="28"/>
        </w:rPr>
        <w:t>. С</w:t>
      </w:r>
      <w:r w:rsidRPr="00CF7998">
        <w:rPr>
          <w:sz w:val="28"/>
          <w:szCs w:val="28"/>
        </w:rPr>
        <w:t>охран</w:t>
      </w:r>
      <w:r>
        <w:rPr>
          <w:sz w:val="28"/>
          <w:szCs w:val="28"/>
        </w:rPr>
        <w:t>и</w:t>
      </w:r>
      <w:r w:rsidRPr="00CF7998">
        <w:rPr>
          <w:sz w:val="28"/>
          <w:szCs w:val="28"/>
        </w:rPr>
        <w:t xml:space="preserve">ть созданные рабочие места в течение не менее </w:t>
      </w:r>
      <w:r>
        <w:rPr>
          <w:sz w:val="28"/>
          <w:szCs w:val="28"/>
        </w:rPr>
        <w:t>5</w:t>
      </w:r>
      <w:r w:rsidRPr="00CF7998">
        <w:rPr>
          <w:sz w:val="28"/>
          <w:szCs w:val="28"/>
        </w:rPr>
        <w:t xml:space="preserve"> лет с момента полного освоения средств гранта. 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3.1.6.4. Осуществлять деятельность крестьянского (фермерского) хозяйства в течение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 xml:space="preserve"> лет после получения гранта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C6" w:rsidRPr="00BE0FD2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3.1.6.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 xml:space="preserve">. Оплачивать не менее 10% стоимости каждого наименования </w:t>
      </w:r>
      <w:r w:rsidRPr="00BE0FD2">
        <w:rPr>
          <w:rFonts w:ascii="Times New Roman" w:hAnsi="Times New Roman" w:cs="Times New Roman"/>
          <w:sz w:val="28"/>
          <w:szCs w:val="28"/>
        </w:rPr>
        <w:t>Приобретений, указанных в плане расходов, за счет собственных средств.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67"/>
      <w:bookmarkEnd w:id="6"/>
      <w:r w:rsidRPr="00BE0FD2">
        <w:rPr>
          <w:rFonts w:ascii="Times New Roman" w:hAnsi="Times New Roman" w:cs="Times New Roman"/>
          <w:sz w:val="28"/>
          <w:szCs w:val="28"/>
        </w:rPr>
        <w:t>3.1.6.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0FD2">
        <w:rPr>
          <w:rFonts w:ascii="Times New Roman" w:hAnsi="Times New Roman" w:cs="Times New Roman"/>
          <w:sz w:val="28"/>
          <w:szCs w:val="28"/>
        </w:rPr>
        <w:t>. Переехать на постоянное место жительства в муниципальное обра</w:t>
      </w:r>
      <w:r w:rsidRPr="009A238F">
        <w:rPr>
          <w:rFonts w:ascii="Times New Roman" w:hAnsi="Times New Roman" w:cs="Times New Roman"/>
          <w:sz w:val="28"/>
          <w:szCs w:val="28"/>
        </w:rPr>
        <w:t>зование по месту нахождения и регистрации хозяйств, глав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38F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238F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38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38F">
        <w:rPr>
          <w:rFonts w:ascii="Times New Roman" w:hAnsi="Times New Roman" w:cs="Times New Roman"/>
          <w:sz w:val="28"/>
          <w:szCs w:val="28"/>
        </w:rPr>
        <w:t>тся (в случае, если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38F">
        <w:rPr>
          <w:rFonts w:ascii="Times New Roman" w:hAnsi="Times New Roman" w:cs="Times New Roman"/>
          <w:sz w:val="28"/>
          <w:szCs w:val="28"/>
        </w:rPr>
        <w:t xml:space="preserve"> не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38F">
        <w:rPr>
          <w:rFonts w:ascii="Times New Roman" w:hAnsi="Times New Roman" w:cs="Times New Roman"/>
          <w:sz w:val="28"/>
          <w:szCs w:val="28"/>
        </w:rPr>
        <w:t>т по месту нахождения и регистрации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238F">
        <w:rPr>
          <w:rFonts w:ascii="Times New Roman" w:hAnsi="Times New Roman" w:cs="Times New Roman"/>
          <w:sz w:val="28"/>
          <w:szCs w:val="28"/>
        </w:rPr>
        <w:t xml:space="preserve"> хозяйств).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3.2. Заявителями не могут быть крестьянские (фермерские) хозяйства:</w:t>
      </w:r>
    </w:p>
    <w:p w:rsidR="001068C6" w:rsidRPr="002A31E3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3.2.1</w:t>
      </w:r>
      <w:r w:rsidRPr="002A31E3">
        <w:rPr>
          <w:rFonts w:ascii="Times New Roman" w:hAnsi="Times New Roman" w:cs="Times New Roman"/>
          <w:spacing w:val="-2"/>
          <w:sz w:val="28"/>
          <w:szCs w:val="28"/>
        </w:rPr>
        <w:t xml:space="preserve">. Главы которых осуществляли предпринимательскую деятельность в течение последних 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2A31E3">
        <w:rPr>
          <w:rFonts w:ascii="Times New Roman" w:hAnsi="Times New Roman" w:cs="Times New Roman"/>
          <w:spacing w:val="-2"/>
          <w:sz w:val="28"/>
          <w:szCs w:val="28"/>
        </w:rPr>
        <w:t xml:space="preserve"> лет в качестве индивидуального предпринимателя и (или) являлись учредителями (участниками) коммерческой организации, за исключением крестьянских (фермерских) хозяйств, главами которых они являются.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Заявитель может подать заявку на участие в конкурсе, если период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A238F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в совокупности составлял не более 6 месяцев в течение последних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8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3.2.2. Главы которых ранее являлись получателями: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гранта на создание и развитие крестьянского (фермерского) хозяйства;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гранта на развитие семейных животноводческих ферм;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выплаты на содействие </w:t>
      </w:r>
      <w:proofErr w:type="spellStart"/>
      <w:r w:rsidRPr="009A238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A238F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крестьянского (фермерского) хозяйства, главой которого является заявитель;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средств финансовой поддержки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заявитель;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lastRenderedPageBreak/>
        <w:t>единовременной помощи на бытовое обустройство начинающим фермерам.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В случае если указанные в абзацах четвертом и пятом подпункта </w:t>
      </w: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Pr="009A238F">
        <w:rPr>
          <w:rFonts w:ascii="Times New Roman" w:hAnsi="Times New Roman" w:cs="Times New Roman"/>
          <w:sz w:val="28"/>
          <w:szCs w:val="28"/>
        </w:rPr>
        <w:t xml:space="preserve">единовременные выплаты заявитель получает для создания и развития крестьянского (фермерского) хозяйства, указанного в </w:t>
      </w:r>
      <w:hyperlink w:anchor="P3744" w:history="1">
        <w:r w:rsidRPr="00CF7998">
          <w:rPr>
            <w:rFonts w:ascii="Times New Roman" w:hAnsi="Times New Roman" w:cs="Times New Roman"/>
            <w:sz w:val="28"/>
            <w:szCs w:val="28"/>
          </w:rPr>
          <w:t>подпунктах 3.1.1</w:t>
        </w:r>
      </w:hyperlink>
      <w:r w:rsidRPr="00CF79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45" w:history="1">
        <w:r w:rsidRPr="00CF7998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настоящего Положения, и не допускает финансирования за счет указанных выплат одних и тех же затрат, заявитель имеет право подать заявку на участие в конкурсе.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3.2.3. </w:t>
      </w:r>
      <w:r w:rsidRPr="00CE27E0">
        <w:rPr>
          <w:rFonts w:ascii="Times New Roman" w:hAnsi="Times New Roman" w:cs="Times New Roman"/>
          <w:sz w:val="28"/>
          <w:szCs w:val="28"/>
        </w:rPr>
        <w:t>Имеющие просроченную задолженность по налогам (сборам), по страховым взносам и начисленным</w:t>
      </w:r>
      <w:r w:rsidRPr="009A238F">
        <w:rPr>
          <w:rFonts w:ascii="Times New Roman" w:hAnsi="Times New Roman" w:cs="Times New Roman"/>
          <w:sz w:val="28"/>
          <w:szCs w:val="28"/>
        </w:rPr>
        <w:t xml:space="preserve"> по ним пеням и штрафам по состоянию на 1-е число месяца подачи заявки на участие в конкурсе.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В случае погашения данной задолженности до даты окончания приема заявок глава крестьянского (фермерского) хозяйства может принять участие в конкурсе.</w:t>
      </w:r>
    </w:p>
    <w:p w:rsidR="001068C6" w:rsidRPr="009A238F" w:rsidRDefault="001068C6" w:rsidP="00106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8C6" w:rsidRPr="00B01D5E" w:rsidRDefault="001068C6" w:rsidP="001068C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785"/>
      <w:bookmarkEnd w:id="7"/>
      <w:r w:rsidRPr="00B01D5E">
        <w:rPr>
          <w:rFonts w:ascii="Times New Roman" w:hAnsi="Times New Roman" w:cs="Times New Roman"/>
          <w:b/>
          <w:sz w:val="28"/>
          <w:szCs w:val="28"/>
        </w:rPr>
        <w:t>4. Подготовка и подача заявок на участие в конкурсе</w:t>
      </w:r>
    </w:p>
    <w:p w:rsidR="001068C6" w:rsidRPr="009A238F" w:rsidRDefault="001068C6" w:rsidP="00106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90"/>
      <w:bookmarkEnd w:id="8"/>
      <w:r w:rsidRPr="009A238F">
        <w:rPr>
          <w:rFonts w:ascii="Times New Roman" w:hAnsi="Times New Roman" w:cs="Times New Roman"/>
          <w:sz w:val="28"/>
          <w:szCs w:val="28"/>
        </w:rPr>
        <w:t xml:space="preserve">4.1. Заявитель лично, через представителя либо посредством почтовой связи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238F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приема заявок представляет в министерство заявку на участие в конкурсе, в состав которой входят: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4.1.1. Заявление, составленное </w:t>
      </w:r>
      <w:r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Pr="000B35D2">
        <w:rPr>
          <w:rFonts w:ascii="Times New Roman" w:hAnsi="Times New Roman" w:cs="Times New Roman"/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238F">
        <w:rPr>
          <w:rFonts w:ascii="Times New Roman" w:hAnsi="Times New Roman" w:cs="Times New Roman"/>
          <w:sz w:val="28"/>
          <w:szCs w:val="28"/>
        </w:rPr>
        <w:t>опия соглашения о создании крестьянского (фермерского) хозяйства, заверенная главой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, – п</w:t>
      </w:r>
      <w:r w:rsidRPr="009A238F">
        <w:rPr>
          <w:rFonts w:ascii="Times New Roman" w:hAnsi="Times New Roman" w:cs="Times New Roman"/>
          <w:sz w:val="28"/>
          <w:szCs w:val="28"/>
        </w:rPr>
        <w:t>ри создании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>более чем одним гражданином.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8F">
        <w:rPr>
          <w:rFonts w:ascii="Times New Roman" w:hAnsi="Times New Roman" w:cs="Times New Roman"/>
          <w:sz w:val="28"/>
          <w:szCs w:val="28"/>
        </w:rPr>
        <w:t>. Копии страниц 2, 3 и страниц с указанием последнего места регистрации паспорта гражданина Российской Федерации.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38F">
        <w:rPr>
          <w:rFonts w:ascii="Times New Roman" w:hAnsi="Times New Roman" w:cs="Times New Roman"/>
          <w:sz w:val="28"/>
          <w:szCs w:val="28"/>
        </w:rPr>
        <w:t>. Копии дипломов или документов, подтверждающих получение среднего специального или высшего сельскохозяйственного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9A238F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по </w:t>
      </w:r>
      <w:r w:rsidRPr="009A238F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специальности, или выписка из </w:t>
      </w:r>
      <w:proofErr w:type="spellStart"/>
      <w:r w:rsidRPr="009A238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A238F">
        <w:rPr>
          <w:rFonts w:ascii="Times New Roman" w:hAnsi="Times New Roman" w:cs="Times New Roman"/>
          <w:sz w:val="28"/>
          <w:szCs w:val="28"/>
        </w:rPr>
        <w:t xml:space="preserve"> книги, заверенная главой местной администрации, о ведении заявителем или совместном ведении личного подсобного хозяйства в течение не менее 3 лет.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>. Копия страницы 1 и страниц с указанием сведений о работе трудовой книжки главы крестьянского (фермерского) хозяйства.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2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238F">
        <w:rPr>
          <w:rFonts w:ascii="Times New Roman" w:hAnsi="Times New Roman" w:cs="Times New Roman"/>
          <w:sz w:val="28"/>
          <w:szCs w:val="28"/>
        </w:rPr>
        <w:t>Копии документов, содержащих первичные статистические данные о деятельности крестьянского (фермерского) хозяйства, составленных по формам федерального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 xml:space="preserve"> 2-фермер</w:t>
      </w:r>
      <w:r w:rsidRPr="000B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38F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38F">
        <w:rPr>
          <w:rFonts w:ascii="Times New Roman" w:hAnsi="Times New Roman" w:cs="Times New Roman"/>
          <w:sz w:val="28"/>
          <w:szCs w:val="28"/>
        </w:rPr>
        <w:t xml:space="preserve"> и (или</w:t>
      </w:r>
      <w:r w:rsidRPr="000B35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№ 3-фермер</w:t>
      </w:r>
      <w:r w:rsidRPr="000B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38F">
        <w:rPr>
          <w:rFonts w:ascii="Times New Roman" w:hAnsi="Times New Roman" w:cs="Times New Roman"/>
          <w:sz w:val="28"/>
          <w:szCs w:val="28"/>
        </w:rPr>
        <w:t>Сведения о производстве продукции животноводства и поголовье скота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38F">
        <w:rPr>
          <w:rFonts w:ascii="Times New Roman" w:hAnsi="Times New Roman" w:cs="Times New Roman"/>
          <w:sz w:val="28"/>
          <w:szCs w:val="28"/>
        </w:rPr>
        <w:t xml:space="preserve"> на последнюю отчетную дату, и (или) копия бухгалтерской отчетности крестьянского (фермерского) хозяйства, содержащей сведения о выручке от реализации товаров (работ, услуг) за предшествующий календарный год</w:t>
      </w:r>
      <w:proofErr w:type="gramEnd"/>
      <w:r w:rsidRPr="009A23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238F">
        <w:rPr>
          <w:rFonts w:ascii="Times New Roman" w:hAnsi="Times New Roman" w:cs="Times New Roman"/>
          <w:sz w:val="28"/>
          <w:szCs w:val="28"/>
        </w:rPr>
        <w:t>с отметкой о достоверности содержащихся в ней сведений органа местного самоуправления, осуществляющего отдельные государственные полномочия области по поддержке сельскохозяйственного производства (</w:t>
      </w:r>
      <w:hyperlink r:id="rId9" w:history="1">
        <w:r w:rsidRPr="000B35D2">
          <w:rPr>
            <w:rFonts w:ascii="Times New Roman" w:hAnsi="Times New Roman" w:cs="Times New Roman"/>
            <w:sz w:val="28"/>
            <w:szCs w:val="28"/>
          </w:rPr>
          <w:t>форма № 1-КФХ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38F">
        <w:rPr>
          <w:rFonts w:ascii="Times New Roman" w:hAnsi="Times New Roman" w:cs="Times New Roman"/>
          <w:sz w:val="28"/>
          <w:szCs w:val="28"/>
        </w:rPr>
        <w:t>Информация о производственной деятельности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38F">
        <w:rPr>
          <w:rFonts w:ascii="Times New Roman" w:hAnsi="Times New Roman" w:cs="Times New Roman"/>
          <w:sz w:val="28"/>
          <w:szCs w:val="28"/>
        </w:rPr>
        <w:t>), заверенные главой крестьянского (фермерского) хозяйства.</w:t>
      </w:r>
      <w:proofErr w:type="gramEnd"/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главой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 </w:t>
      </w:r>
      <w:r w:rsidRPr="009A238F">
        <w:rPr>
          <w:rFonts w:ascii="Times New Roman" w:hAnsi="Times New Roman" w:cs="Times New Roman"/>
          <w:sz w:val="28"/>
          <w:szCs w:val="28"/>
        </w:rPr>
        <w:t>в случае, если он осуществлял деятельность в году, предшествующем году проведения конкурса.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238F">
        <w:rPr>
          <w:rFonts w:ascii="Times New Roman" w:hAnsi="Times New Roman" w:cs="Times New Roman"/>
          <w:sz w:val="28"/>
          <w:szCs w:val="28"/>
        </w:rPr>
        <w:t xml:space="preserve">. Утвержденный заявителем бизнес-план, составленный </w:t>
      </w:r>
      <w:r>
        <w:rPr>
          <w:rFonts w:ascii="Times New Roman" w:hAnsi="Times New Roman" w:cs="Times New Roman"/>
          <w:sz w:val="28"/>
          <w:szCs w:val="28"/>
        </w:rPr>
        <w:t>согласно приложению № 1, который п</w:t>
      </w:r>
      <w:r w:rsidRPr="009A238F">
        <w:rPr>
          <w:rFonts w:ascii="Times New Roman" w:hAnsi="Times New Roman" w:cs="Times New Roman"/>
          <w:sz w:val="28"/>
          <w:szCs w:val="28"/>
        </w:rPr>
        <w:t>редставляется на бумажном и электронном носителях.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238F">
        <w:rPr>
          <w:rFonts w:ascii="Times New Roman" w:hAnsi="Times New Roman" w:cs="Times New Roman"/>
          <w:sz w:val="28"/>
          <w:szCs w:val="28"/>
        </w:rPr>
        <w:t>. Копии договоров или предварительных договоров на реализацию сельскохозяйственной продукции, произведенной крестьянским (фермерским) хозяйством, на сумму более 30 тыс. рублей, заверенные главой крестьянского (фермерского) хозяйства.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2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59B">
        <w:rPr>
          <w:rFonts w:ascii="Times New Roman" w:hAnsi="Times New Roman" w:cs="Times New Roman"/>
          <w:sz w:val="28"/>
          <w:szCs w:val="28"/>
        </w:rPr>
        <w:t>роектная документация</w:t>
      </w:r>
      <w:r w:rsidRPr="009A238F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(реконструкцию, </w:t>
      </w:r>
      <w:r w:rsidRPr="009A238F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модернизацию) объекта </w:t>
      </w:r>
      <w:r>
        <w:rPr>
          <w:rFonts w:ascii="Times New Roman" w:hAnsi="Times New Roman" w:cs="Times New Roman"/>
          <w:sz w:val="28"/>
          <w:szCs w:val="28"/>
        </w:rPr>
        <w:t>– в</w:t>
      </w:r>
      <w:r w:rsidRPr="009A238F">
        <w:rPr>
          <w:rFonts w:ascii="Times New Roman" w:hAnsi="Times New Roman" w:cs="Times New Roman"/>
          <w:sz w:val="28"/>
          <w:szCs w:val="28"/>
        </w:rPr>
        <w:t xml:space="preserve"> случае строительства и переустройства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в случае строительства дорог и подъездов к производственным и складским объектам, необходимым для производства, хранения и переработки сельскохозяйственной продукции.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50BD">
        <w:rPr>
          <w:rFonts w:ascii="Times New Roman" w:hAnsi="Times New Roman" w:cs="Times New Roman"/>
          <w:sz w:val="28"/>
          <w:szCs w:val="28"/>
        </w:rPr>
        <w:t>. Справки об отсутствии (наличии) у заявителя просроченной задолженности по налогам (сборам), по страховым взносам и начисленным по ним пеням и штрафам, выданные налоговым органом, отделениями Пенсионного фонда Российской Федерации и Фонда социального страхования Российской Федерации, на учете в которых состоит заявитель, по состоянию на 1-е число месяца подачи заявки на участие в конкурсе (могут быть представлены по инициативе заявителя).</w:t>
      </w:r>
    </w:p>
    <w:p w:rsidR="001068C6" w:rsidRPr="00373BF1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BF1">
        <w:rPr>
          <w:sz w:val="28"/>
          <w:szCs w:val="28"/>
        </w:rPr>
        <w:t>4.1.11. Рекомендательное письмо от органов местного самоуправления, характеризующее деятельность крестьянского (фермерского) хозяйства.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1">
        <w:rPr>
          <w:rFonts w:ascii="Times New Roman" w:hAnsi="Times New Roman" w:cs="Times New Roman"/>
          <w:sz w:val="28"/>
          <w:szCs w:val="28"/>
        </w:rPr>
        <w:t xml:space="preserve">4.1.12. Документы, подтверждающие соответствие заявителя </w:t>
      </w:r>
      <w:hyperlink w:anchor="P3950" w:history="1">
        <w:r w:rsidRPr="00373BF1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3C3ABF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оценки начинающих фермеров, определенным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 xml:space="preserve"> (могут быть представлены по инициативе заявителя):</w:t>
      </w:r>
    </w:p>
    <w:p w:rsidR="001068C6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66AC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F66A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F66AC">
        <w:rPr>
          <w:sz w:val="28"/>
          <w:szCs w:val="28"/>
        </w:rPr>
        <w:t>.</w:t>
      </w:r>
      <w:r>
        <w:rPr>
          <w:sz w:val="28"/>
          <w:szCs w:val="28"/>
        </w:rPr>
        <w:t xml:space="preserve">1. Копии документов, удостоверяющих проведенную государственную регистрацию права на земельный участок, предназначенный для создания и развития крестьянского (фермерского) хозяйства, заверенные главой крестьянского (фермерского) хозяйства (земельный участок должен находиться на </w:t>
      </w:r>
      <w:r w:rsidRPr="00E8265A">
        <w:rPr>
          <w:sz w:val="28"/>
          <w:szCs w:val="28"/>
        </w:rPr>
        <w:t>территории Кировской области)</w:t>
      </w:r>
      <w:r>
        <w:rPr>
          <w:sz w:val="28"/>
          <w:szCs w:val="28"/>
        </w:rPr>
        <w:t xml:space="preserve">. </w:t>
      </w:r>
    </w:p>
    <w:p w:rsidR="001068C6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4.1.12.2. Копии документов, удостоверяющих проведенную государственную регистрацию права на объект недвижимости производственного назначения (объект недвижимости</w:t>
      </w:r>
      <w:r w:rsidRPr="00C0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находиться на </w:t>
      </w:r>
      <w:r w:rsidRPr="00E8265A">
        <w:rPr>
          <w:sz w:val="28"/>
          <w:szCs w:val="28"/>
        </w:rPr>
        <w:t>территории Кировской области</w:t>
      </w:r>
      <w:r>
        <w:rPr>
          <w:sz w:val="28"/>
          <w:szCs w:val="28"/>
        </w:rPr>
        <w:t>),</w:t>
      </w:r>
      <w:r w:rsidRPr="00C00C49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указанных в подпункте 4.1</w:t>
      </w:r>
      <w:r w:rsidRPr="00CF66A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F66AC">
        <w:rPr>
          <w:sz w:val="28"/>
          <w:szCs w:val="28"/>
        </w:rPr>
        <w:t>.</w:t>
      </w:r>
      <w:r>
        <w:rPr>
          <w:sz w:val="28"/>
          <w:szCs w:val="28"/>
        </w:rPr>
        <w:t>1 настоящего Положения.</w:t>
      </w:r>
    </w:p>
    <w:p w:rsidR="001068C6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4.1.12.3. Копии технических паспортов на сельскохозяйственную технику (тракторы, комбайны) и грузовые автомобили, находящиеся в собственности заявителя.</w:t>
      </w:r>
    </w:p>
    <w:p w:rsidR="001068C6" w:rsidRPr="00373BF1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9" w:name="P3813"/>
      <w:bookmarkEnd w:id="9"/>
      <w:r w:rsidRPr="00373BF1">
        <w:rPr>
          <w:sz w:val="28"/>
          <w:szCs w:val="28"/>
        </w:rPr>
        <w:t xml:space="preserve">4.1.12.4. </w:t>
      </w:r>
      <w:r>
        <w:rPr>
          <w:sz w:val="28"/>
          <w:szCs w:val="28"/>
        </w:rPr>
        <w:t>Копии д</w:t>
      </w:r>
      <w:r w:rsidRPr="00373BF1">
        <w:rPr>
          <w:sz w:val="28"/>
          <w:szCs w:val="28"/>
        </w:rPr>
        <w:t>окументов, подтверждающих, что крестьянское (фермерское) хозяйство является членом сельскохозяйственного потребительского кооператива, – в случае если крестьянское (фермерское) хозяйство является членом сельскохозяйственного потребительского кооператива на дату подачи заявки на участие в конкурсе.</w:t>
      </w:r>
    </w:p>
    <w:p w:rsidR="001068C6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3BF1">
        <w:rPr>
          <w:sz w:val="28"/>
          <w:szCs w:val="28"/>
        </w:rPr>
        <w:t>4.1.12.5. Копии документов, подтверждающих ведение бухгалтерского учета в крестьянском (фермерском) хозяйстве: приказа о приеме на работу бухгалтера, трудовой книжки бухгалтера (копия титульного листа трудовой книжки и страницы с записью о приеме на работу) и трудового договора с бухгалтером или договора на оказание услуг по ведению бухгалтерского учета.</w:t>
      </w:r>
      <w:r>
        <w:rPr>
          <w:sz w:val="28"/>
          <w:szCs w:val="28"/>
        </w:rPr>
        <w:t xml:space="preserve"> </w:t>
      </w:r>
    </w:p>
    <w:p w:rsidR="001068C6" w:rsidRPr="00A42594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4.1.12.6. </w:t>
      </w:r>
      <w:r w:rsidRPr="009A238F">
        <w:rPr>
          <w:sz w:val="28"/>
          <w:szCs w:val="28"/>
        </w:rPr>
        <w:t xml:space="preserve">Копия книги доходов и расходов за период с момента регистрации крестьянского (фермерского) хозяйства и до </w:t>
      </w:r>
      <w:r>
        <w:rPr>
          <w:sz w:val="28"/>
          <w:szCs w:val="28"/>
        </w:rPr>
        <w:t>даты</w:t>
      </w:r>
      <w:r w:rsidRPr="009A238F">
        <w:rPr>
          <w:sz w:val="28"/>
          <w:szCs w:val="28"/>
        </w:rPr>
        <w:t xml:space="preserve"> подачи заявки на участие в конкурсе.</w:t>
      </w:r>
    </w:p>
    <w:p w:rsidR="001068C6" w:rsidRPr="009A238F" w:rsidRDefault="001068C6" w:rsidP="001068C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238F">
        <w:rPr>
          <w:rFonts w:ascii="Times New Roman" w:hAnsi="Times New Roman" w:cs="Times New Roman"/>
          <w:sz w:val="28"/>
          <w:szCs w:val="28"/>
        </w:rPr>
        <w:t>. Фотографии производственных помещений (в том числе незавершенное строительство), сельскохозяйственных животных и техники, принадлежащих крестьянскому (фермерскому) хозяйству.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8F">
        <w:rPr>
          <w:rFonts w:ascii="Times New Roman" w:hAnsi="Times New Roman" w:cs="Times New Roman"/>
          <w:sz w:val="28"/>
          <w:szCs w:val="28"/>
        </w:rPr>
        <w:t xml:space="preserve">. Опись представленных документов, составленная </w:t>
      </w:r>
      <w:r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Pr="00114128">
        <w:rPr>
          <w:rFonts w:ascii="Times New Roman" w:hAnsi="Times New Roman" w:cs="Times New Roman"/>
          <w:sz w:val="28"/>
          <w:szCs w:val="28"/>
        </w:rPr>
        <w:t>,</w:t>
      </w:r>
      <w:r w:rsidRPr="009A23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1068C6" w:rsidRPr="009A238F" w:rsidRDefault="001068C6" w:rsidP="001068C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4.2. Ответственность за достоверность сведений и подлинность представленных документов несет глава крестьянского (фермерского) хозяйства. Все расходы, связанные с подготовкой и представлением документов в конкурсную комиссию, несет крестьянское (фермерское) хозяйство.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4.3. Документы, указанные в </w:t>
      </w:r>
      <w:hyperlink w:anchor="P3790" w:history="1">
        <w:r w:rsidRPr="0011412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A238F"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 и заверены подписью главы крестьянского (фермерского) хозяйства. Подчистки и исправления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</w:t>
      </w:r>
      <w:r w:rsidRPr="009A238F">
        <w:rPr>
          <w:rFonts w:ascii="Times New Roman" w:hAnsi="Times New Roman" w:cs="Times New Roman"/>
          <w:sz w:val="28"/>
          <w:szCs w:val="28"/>
        </w:rPr>
        <w:t xml:space="preserve">не допускаются, за исключением исправлений, заверенных подписью главы </w:t>
      </w:r>
      <w:r w:rsidRPr="002C70FF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Pr="009A238F">
        <w:rPr>
          <w:rFonts w:ascii="Times New Roman" w:hAnsi="Times New Roman" w:cs="Times New Roman"/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128">
        <w:rPr>
          <w:rFonts w:ascii="Times New Roman" w:hAnsi="Times New Roman" w:cs="Times New Roman"/>
          <w:sz w:val="28"/>
          <w:szCs w:val="28"/>
        </w:rPr>
        <w:t xml:space="preserve">Второй экземпляр описи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114128">
        <w:rPr>
          <w:rFonts w:ascii="Times New Roman" w:hAnsi="Times New Roman" w:cs="Times New Roman"/>
          <w:sz w:val="28"/>
          <w:szCs w:val="28"/>
        </w:rPr>
        <w:t>остается у заявителя.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документов, требующих заверения и состоящих из нескольких листов, заверяется каждый лист. Оригиналы документов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238F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A238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238F">
        <w:rPr>
          <w:rFonts w:ascii="Times New Roman" w:hAnsi="Times New Roman" w:cs="Times New Roman"/>
          <w:sz w:val="28"/>
          <w:szCs w:val="28"/>
        </w:rPr>
        <w:t xml:space="preserve"> при защите бизнес-плана для проверки соответствия копиям.</w:t>
      </w:r>
    </w:p>
    <w:p w:rsidR="001068C6" w:rsidRDefault="001068C6" w:rsidP="001068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68C6" w:rsidRPr="002D2A5A" w:rsidRDefault="001068C6" w:rsidP="001068C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A5A">
        <w:rPr>
          <w:rFonts w:ascii="Times New Roman" w:hAnsi="Times New Roman" w:cs="Times New Roman"/>
          <w:b/>
          <w:sz w:val="28"/>
          <w:szCs w:val="28"/>
        </w:rPr>
        <w:t>5. Прием и рассмотрение заявок на участие в конкурсе</w:t>
      </w:r>
    </w:p>
    <w:p w:rsidR="001068C6" w:rsidRPr="009A238F" w:rsidRDefault="001068C6" w:rsidP="00106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5.1. Министерство: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5.1.1.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до даты начала приема заявок на участие в конкурсе направляет в органы местного самоуправления, осуществляющие отдельные государственные полномочия области по поддержке сельскохозяйственного производства, размещает в официальных средствах массовой информации, на сайте министерства информацию о времени, месте, сроках представления документов и проведения конкурса.</w:t>
      </w:r>
    </w:p>
    <w:p w:rsidR="001068C6" w:rsidRPr="009A238F" w:rsidRDefault="001068C6" w:rsidP="001068C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5.1.2. Принимает заявки на участие в конкурсе, сверяет состав, названия, реквизиты документов, представленных заявителями, с описями документов и регистрирует в следующем порядке: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5.1.2.1. В случае несовпадения состава, названия и (или) реквизитов представленных документов с описями документов делает в описях соответствующие отметки.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5.1.2.2. Делает в описях документов отметки о дате принятия документов.</w:t>
      </w:r>
    </w:p>
    <w:p w:rsidR="001068C6" w:rsidRDefault="001068C6" w:rsidP="001068C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5.1.2.3. </w:t>
      </w:r>
      <w:r w:rsidRPr="00176B5A">
        <w:rPr>
          <w:rFonts w:ascii="Times New Roman" w:hAnsi="Times New Roman" w:cs="Times New Roman"/>
          <w:sz w:val="28"/>
          <w:szCs w:val="28"/>
        </w:rPr>
        <w:t>Вносит реквизиты описи документов журнал регистрации документов, представленных для участия в конкурсе по отбору крестьянских (фермерских) хозяйств для предоставления грантов из областного бюджета на поддержку начинающих фермеров</w:t>
      </w:r>
      <w:r>
        <w:rPr>
          <w:rFonts w:ascii="Times New Roman" w:hAnsi="Times New Roman" w:cs="Times New Roman"/>
          <w:sz w:val="28"/>
          <w:szCs w:val="28"/>
        </w:rPr>
        <w:t>, составленный согласно приложению № 5</w:t>
      </w:r>
      <w:r>
        <w:rPr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5.1.3. Проверяет соответствие представленных документов </w:t>
      </w:r>
      <w:r w:rsidRPr="009A238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</w:t>
      </w:r>
      <w:hyperlink w:anchor="P3785" w:history="1">
        <w:r w:rsidRPr="00114128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114128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настоящего Положения, отсутствие в документах противоречий и соблюдение сроков представления документов, правильность составления и полноту представленных документов, включая достоверность содержащихся в </w:t>
      </w:r>
      <w:r>
        <w:rPr>
          <w:rFonts w:ascii="Times New Roman" w:hAnsi="Times New Roman" w:cs="Times New Roman"/>
          <w:sz w:val="28"/>
          <w:szCs w:val="28"/>
        </w:rPr>
        <w:t>них сведений</w:t>
      </w:r>
      <w:r w:rsidRPr="009A238F">
        <w:rPr>
          <w:rFonts w:ascii="Times New Roman" w:hAnsi="Times New Roman" w:cs="Times New Roman"/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42"/>
      <w:bookmarkEnd w:id="10"/>
      <w:r w:rsidRPr="009A238F">
        <w:rPr>
          <w:rFonts w:ascii="Times New Roman" w:hAnsi="Times New Roman" w:cs="Times New Roman"/>
          <w:sz w:val="28"/>
          <w:szCs w:val="28"/>
        </w:rPr>
        <w:t>5.1.4. В случае отсутствия какого-либо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238F">
        <w:rPr>
          <w:rFonts w:ascii="Times New Roman" w:hAnsi="Times New Roman" w:cs="Times New Roman"/>
          <w:sz w:val="28"/>
          <w:szCs w:val="28"/>
        </w:rPr>
        <w:t xml:space="preserve"> либо несоответствия документа установленным требованиям готовит и направляет в конкурсную комиссию заключение с указанием выявленных несоответствий заявки установленным требованиям.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5.1.5. С целью проверки соблюдения заявителем требований, изложенных в </w:t>
      </w:r>
      <w:hyperlink w:anchor="P3737" w:history="1">
        <w:r w:rsidRPr="0011412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настоящего Положения, и с целью применения </w:t>
      </w:r>
      <w:hyperlink w:anchor="P3950" w:history="1">
        <w:r w:rsidRPr="0011412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114128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оценки начинающих фермеров, изложенных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информационного взаимодействия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заявки на участие в конкурсе готовит и направляет запросы:</w:t>
      </w:r>
    </w:p>
    <w:p w:rsidR="001068C6" w:rsidRPr="00826C5A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5.1.5.1. </w:t>
      </w:r>
      <w:r w:rsidRPr="00826C5A">
        <w:rPr>
          <w:rFonts w:ascii="Times New Roman" w:hAnsi="Times New Roman" w:cs="Times New Roman"/>
          <w:spacing w:val="-4"/>
          <w:sz w:val="28"/>
          <w:szCs w:val="28"/>
        </w:rPr>
        <w:t>В Управление Федеральной налоговой службы по Кировской области об осуществлении (неосуществлении) главой крестьянского (фермерского) хозяйства предпринимательской деятельности в течение последних 3 лет до даты подачи заявки на участие в конкурсе и о том, являлся ли глава крестьянского (фермерского) хозяйства в течение указанного срока учредителем (участником) коммерческой организации, а также о наличии (отсутствии) у заявителя просроченной задолженности по налогам (сборам) и начисленным по ним пеням и штрафам по состоянию на 1-е число месяца подачи заявки на участие в конкурсе.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5.1.5.2. В </w:t>
      </w:r>
      <w:r w:rsidRPr="00BE0FD2">
        <w:rPr>
          <w:rFonts w:ascii="Times New Roman" w:hAnsi="Times New Roman" w:cs="Times New Roman"/>
          <w:sz w:val="28"/>
          <w:szCs w:val="28"/>
        </w:rPr>
        <w:t>отделение Пенсионного</w:t>
      </w:r>
      <w:r w:rsidRPr="009A238F">
        <w:rPr>
          <w:rFonts w:ascii="Times New Roman" w:hAnsi="Times New Roman" w:cs="Times New Roman"/>
          <w:sz w:val="28"/>
          <w:szCs w:val="28"/>
        </w:rPr>
        <w:t xml:space="preserve"> фонда Российской Федерации и Фонда социального страхования Российской Федерации, на учете в которых состоит заявитель, о наличии (отсутствии) у заявителя просроченной задолженности по страховым взносам и начисленным по ним пеням и штрафам по состоянию на 1-е число месяца подачи заявки на участие в конкурсе.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5.1.5.3.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В управление государственной службы занятости населения по </w:t>
      </w:r>
      <w:r w:rsidRPr="009A238F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области о получении главой крестьянского (фермерского) хозяйства выплат на содействие </w:t>
      </w:r>
      <w:proofErr w:type="spellStart"/>
      <w:r w:rsidRPr="009A238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A238F">
        <w:rPr>
          <w:rFonts w:ascii="Times New Roman" w:hAnsi="Times New Roman" w:cs="Times New Roman"/>
          <w:sz w:val="28"/>
          <w:szCs w:val="28"/>
        </w:rPr>
        <w:t xml:space="preserve"> безработных граждан в соответствии с </w:t>
      </w:r>
      <w:hyperlink r:id="rId10" w:history="1">
        <w:r w:rsidRPr="00176B5A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176B5A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от 29.06.2009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23-3/10/2-5058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38F">
        <w:rPr>
          <w:rFonts w:ascii="Times New Roman" w:hAnsi="Times New Roman" w:cs="Times New Roman"/>
          <w:sz w:val="28"/>
          <w:szCs w:val="28"/>
        </w:rPr>
        <w:t xml:space="preserve">О размере выплат безработному гражданину на развитие малого предпринимательства и </w:t>
      </w:r>
      <w:proofErr w:type="spellStart"/>
      <w:r w:rsidRPr="009A238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238F">
        <w:rPr>
          <w:rFonts w:ascii="Times New Roman" w:hAnsi="Times New Roman" w:cs="Times New Roman"/>
          <w:sz w:val="28"/>
          <w:szCs w:val="28"/>
        </w:rPr>
        <w:t xml:space="preserve"> до регистрации им крестьянского (фермерского) хозяйства с указанием целей расходования выплат.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5.1.5.4. В министерство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38F">
        <w:rPr>
          <w:rFonts w:ascii="Times New Roman" w:hAnsi="Times New Roman" w:cs="Times New Roman"/>
          <w:sz w:val="28"/>
          <w:szCs w:val="28"/>
        </w:rPr>
        <w:t xml:space="preserve"> торговли </w:t>
      </w:r>
      <w:r>
        <w:rPr>
          <w:rFonts w:ascii="Times New Roman" w:hAnsi="Times New Roman" w:cs="Times New Roman"/>
          <w:sz w:val="28"/>
          <w:szCs w:val="28"/>
        </w:rPr>
        <w:t xml:space="preserve">и внешних связей </w:t>
      </w:r>
      <w:r w:rsidRPr="009A238F">
        <w:rPr>
          <w:rFonts w:ascii="Times New Roman" w:hAnsi="Times New Roman" w:cs="Times New Roman"/>
          <w:sz w:val="28"/>
          <w:szCs w:val="28"/>
        </w:rPr>
        <w:t>Кировской области о получении главой крестьянского (фермерского) хозяйства субсидий или грантов на организацию начального этапа предпринимательской деятельности с указанием целей расходования и даты их получения.</w:t>
      </w:r>
    </w:p>
    <w:p w:rsidR="001068C6" w:rsidRPr="00C0659B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5.1.6</w:t>
      </w:r>
      <w:r w:rsidRPr="00C0659B">
        <w:rPr>
          <w:rFonts w:ascii="Times New Roman" w:hAnsi="Times New Roman" w:cs="Times New Roman"/>
          <w:sz w:val="28"/>
          <w:szCs w:val="28"/>
        </w:rPr>
        <w:t>.</w:t>
      </w:r>
      <w:r w:rsidRPr="00C0659B">
        <w:rPr>
          <w:sz w:val="28"/>
          <w:szCs w:val="28"/>
        </w:rPr>
        <w:t xml:space="preserve"> </w:t>
      </w:r>
      <w:r w:rsidRPr="00C0659B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659B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срока приема заявок на участие в конкурсе направляет заявки, а также справку о том, что участники конкурса не являлись ранее победителями конкурсов на получение грантов на поддержку начинающих фермеров и развитию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59B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Pr="00C0659B">
        <w:rPr>
          <w:sz w:val="28"/>
          <w:szCs w:val="28"/>
        </w:rPr>
        <w:t>.</w:t>
      </w:r>
      <w:r w:rsidRPr="00C06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9B">
        <w:rPr>
          <w:rFonts w:ascii="Times New Roman" w:hAnsi="Times New Roman" w:cs="Times New Roman"/>
          <w:sz w:val="28"/>
          <w:szCs w:val="28"/>
        </w:rPr>
        <w:t>5.1.7. Осуществляет организационно-техническое обеспечение работы</w:t>
      </w:r>
      <w:r w:rsidRPr="009A238F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5.2. Конкурсная комиссия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 министерства заявок на участие в конкурсе: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5.2.1. Рассматривает: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5.2.1.1</w:t>
      </w:r>
      <w:r w:rsidRPr="00BE0FD2">
        <w:rPr>
          <w:rFonts w:ascii="Times New Roman" w:hAnsi="Times New Roman" w:cs="Times New Roman"/>
          <w:sz w:val="28"/>
          <w:szCs w:val="28"/>
        </w:rPr>
        <w:t xml:space="preserve">. Крестьянские (фермерские) хозяйства, подавшие заявки на участие в конкурсе, на предмет соответствия их требованиям, установленным </w:t>
      </w:r>
      <w:hyperlink w:anchor="P3737" w:history="1">
        <w:r w:rsidRPr="00BE0FD2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BE0FD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68C6" w:rsidRPr="009B4F84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5.2.1.2. </w:t>
      </w:r>
      <w:r w:rsidRPr="009B4F84">
        <w:rPr>
          <w:rFonts w:ascii="Times New Roman" w:hAnsi="Times New Roman" w:cs="Times New Roman"/>
          <w:spacing w:val="-8"/>
          <w:sz w:val="28"/>
          <w:szCs w:val="28"/>
        </w:rPr>
        <w:t xml:space="preserve">Заявки на участие в конкурсе на предмет соответствия требованиям, установленным </w:t>
      </w:r>
      <w:hyperlink w:anchor="P3785" w:history="1">
        <w:r w:rsidRPr="009B4F84">
          <w:rPr>
            <w:rFonts w:ascii="Times New Roman" w:hAnsi="Times New Roman" w:cs="Times New Roman"/>
            <w:spacing w:val="-8"/>
            <w:sz w:val="28"/>
            <w:szCs w:val="28"/>
          </w:rPr>
          <w:t>разделом 4</w:t>
        </w:r>
      </w:hyperlink>
      <w:r w:rsidRPr="009B4F84">
        <w:rPr>
          <w:rFonts w:ascii="Times New Roman" w:hAnsi="Times New Roman" w:cs="Times New Roman"/>
          <w:spacing w:val="-8"/>
          <w:sz w:val="28"/>
          <w:szCs w:val="28"/>
        </w:rPr>
        <w:t xml:space="preserve"> настоящего Положения, с учетом заключений министерства, подготовленных в соответствии с </w:t>
      </w:r>
      <w:hyperlink w:anchor="P3842" w:history="1">
        <w:r w:rsidRPr="009B4F84">
          <w:rPr>
            <w:rFonts w:ascii="Times New Roman" w:hAnsi="Times New Roman" w:cs="Times New Roman"/>
            <w:spacing w:val="-8"/>
            <w:sz w:val="28"/>
            <w:szCs w:val="28"/>
          </w:rPr>
          <w:t>подпунктом 5.1.4</w:t>
        </w:r>
      </w:hyperlink>
      <w:r w:rsidRPr="009B4F84">
        <w:rPr>
          <w:rFonts w:ascii="Times New Roman" w:hAnsi="Times New Roman" w:cs="Times New Roman"/>
          <w:spacing w:val="-8"/>
          <w:sz w:val="28"/>
          <w:szCs w:val="28"/>
        </w:rPr>
        <w:t xml:space="preserve"> настоящего Положения.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5.2.2. Принимает по итогам рассмотрения одно из следующих решений: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lastRenderedPageBreak/>
        <w:t>5.2.2.1. Об отказе заявителю в допуске к участию в конкурсе в случаях: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несоответствия заявителя </w:t>
      </w:r>
      <w:r w:rsidRPr="00176B5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3737" w:history="1">
        <w:r w:rsidRPr="00176B5A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неполноты представленных документов, несоответствия заявки требованиям, установленным </w:t>
      </w:r>
      <w:hyperlink w:anchor="P3785" w:history="1">
        <w:r w:rsidRPr="00176B5A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176B5A">
        <w:rPr>
          <w:rFonts w:ascii="Times New Roman" w:hAnsi="Times New Roman" w:cs="Times New Roman"/>
          <w:sz w:val="28"/>
          <w:szCs w:val="28"/>
        </w:rPr>
        <w:t xml:space="preserve"> н</w:t>
      </w:r>
      <w:r w:rsidRPr="009A238F">
        <w:rPr>
          <w:rFonts w:ascii="Times New Roman" w:hAnsi="Times New Roman" w:cs="Times New Roman"/>
          <w:sz w:val="28"/>
          <w:szCs w:val="28"/>
        </w:rPr>
        <w:t>астоящего Положения, наличия в документах противоречий, недостоверности сведений, изложенных в заявке и документах, несоблюдения сроков представления документов.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5.2.2.2. О допуске к участию в конкурсе заявителей, соответствующих требованиям </w:t>
      </w:r>
      <w:hyperlink w:anchor="P3737" w:history="1">
        <w:r w:rsidRPr="00BC5797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C579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C5797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настоящего Положения и представивших заявки, </w:t>
      </w:r>
      <w:r>
        <w:rPr>
          <w:rFonts w:ascii="Times New Roman" w:hAnsi="Times New Roman" w:cs="Times New Roman"/>
          <w:sz w:val="28"/>
          <w:szCs w:val="28"/>
        </w:rPr>
        <w:t>отвечающие</w:t>
      </w:r>
      <w:r w:rsidRPr="009A238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w:anchor="P3785" w:history="1">
        <w:r w:rsidRPr="00BC5797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BC5797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5.2.3. Готовит проект протокола заседания конкурсной комиссии.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5.3. Министерство направляет заявителям, подавшим заявки на участие в конкурсе, письменные уведомления о решениях, принятых по результатам рассмотрения их заявок,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решений.</w:t>
      </w:r>
    </w:p>
    <w:p w:rsidR="001068C6" w:rsidRDefault="001068C6" w:rsidP="00106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8C6" w:rsidRDefault="001068C6" w:rsidP="001068C6">
      <w:pPr>
        <w:pStyle w:val="ConsPlusNormal"/>
        <w:ind w:left="1134" w:hanging="41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9AE">
        <w:rPr>
          <w:rFonts w:ascii="Times New Roman" w:hAnsi="Times New Roman" w:cs="Times New Roman"/>
          <w:b/>
          <w:sz w:val="28"/>
          <w:szCs w:val="28"/>
        </w:rPr>
        <w:t xml:space="preserve">6. Оценка и сопоставление заявок на участие в конкурсе и </w:t>
      </w:r>
    </w:p>
    <w:p w:rsidR="001068C6" w:rsidRPr="00A529AE" w:rsidRDefault="001068C6" w:rsidP="001068C6">
      <w:pPr>
        <w:pStyle w:val="ConsPlusNormal"/>
        <w:ind w:left="993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9AE">
        <w:rPr>
          <w:rFonts w:ascii="Times New Roman" w:hAnsi="Times New Roman" w:cs="Times New Roman"/>
          <w:b/>
          <w:sz w:val="28"/>
          <w:szCs w:val="28"/>
        </w:rPr>
        <w:t>определение победителей конкурса</w:t>
      </w:r>
    </w:p>
    <w:p w:rsidR="001068C6" w:rsidRPr="009A238F" w:rsidRDefault="001068C6" w:rsidP="001068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6.1. Конкурс проводится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74"/>
      <w:bookmarkEnd w:id="11"/>
      <w:r w:rsidRPr="009A238F">
        <w:rPr>
          <w:rFonts w:ascii="Times New Roman" w:hAnsi="Times New Roman" w:cs="Times New Roman"/>
          <w:sz w:val="28"/>
          <w:szCs w:val="28"/>
        </w:rPr>
        <w:t xml:space="preserve">6.1.1. На первом этапе конкурсная комиссия рассматривает поступившие заявки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 о допуске к участию в конкурсе, оценивает крестьянские (фермерские) хозяйства по </w:t>
      </w:r>
      <w:hyperlink w:anchor="P3950" w:history="1">
        <w:r w:rsidRPr="00BC5797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, изложенным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>, принимает решение о допуске участников конкурса ко второму этапу конкурса.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Ко второму этапу конкурса допускаются заявители, набравшие по итогам первого этапа конкурса не менее 30 баллов.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6.1.2. На втором этапе конкурса конкурсная комиссия проводит устное собеседование с заявителем, подавшим заявку на участие в конкурсе, по представленному им на конкурс бизнес-плану.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Оценка бизнес-плана проводится в соответствии с </w:t>
      </w:r>
      <w:hyperlink w:anchor="P4060" w:history="1">
        <w:r w:rsidRPr="00BC5797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оценки, изложенными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238F">
        <w:rPr>
          <w:rFonts w:ascii="Times New Roman" w:hAnsi="Times New Roman" w:cs="Times New Roman"/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конкурса проводится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первого этапа конкурса.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Конкурсная комиссия по результатам устного собеседования с заявителем по представленному им на конкурс бизнес-плану вправе путем голосования принять решение не проводить оценку бизнес-плана заявителя в случае выявления в процессе собеседования ложных, недостоверных, противоречивых сведений, установленных путем сопоставления бизнес-плана и представленных на конкурс документов. Такое решение должно быть принято большинством голосов членов конкурсной комиссии, присутствующих на заседании.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83"/>
      <w:bookmarkEnd w:id="12"/>
      <w:r w:rsidRPr="009A238F">
        <w:rPr>
          <w:rFonts w:ascii="Times New Roman" w:hAnsi="Times New Roman" w:cs="Times New Roman"/>
          <w:sz w:val="28"/>
          <w:szCs w:val="28"/>
        </w:rPr>
        <w:t xml:space="preserve">6.2. Конкурсная комиссия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второго этапа конкурса: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6.2.1. Определяет в соответствии с общим количеством баллов, полученных заявителем по итогам первого и второго этапов конкурса, место каждого заявителя в рейтинге. При этом более высокое итоговое место присваивается заявителю, набравшему в сумме наибольшее количество баллов.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CA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CCA">
        <w:rPr>
          <w:rFonts w:ascii="Times New Roman" w:hAnsi="Times New Roman" w:cs="Times New Roman"/>
          <w:sz w:val="28"/>
          <w:szCs w:val="28"/>
        </w:rPr>
        <w:t xml:space="preserve"> или более заявителя набрали одинаковое количество баллов, то итоговое место определяется по значению </w:t>
      </w:r>
      <w:hyperlink w:anchor="P3950" w:history="1">
        <w:r w:rsidRPr="00D15CCA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D15CCA">
        <w:rPr>
          <w:rFonts w:ascii="Times New Roman" w:hAnsi="Times New Roman" w:cs="Times New Roman"/>
          <w:sz w:val="28"/>
          <w:szCs w:val="28"/>
        </w:rPr>
        <w:t xml:space="preserve"> оценки начинающих фермеров согласно их очередности, установленной 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CCA">
        <w:rPr>
          <w:rFonts w:ascii="Times New Roman" w:hAnsi="Times New Roman" w:cs="Times New Roman"/>
          <w:sz w:val="28"/>
          <w:szCs w:val="28"/>
        </w:rPr>
        <w:t>.</w:t>
      </w:r>
    </w:p>
    <w:p w:rsidR="001068C6" w:rsidRPr="009B4F84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6.2.2</w:t>
      </w:r>
      <w:r w:rsidRPr="009B4F84">
        <w:rPr>
          <w:rFonts w:ascii="Times New Roman" w:hAnsi="Times New Roman" w:cs="Times New Roman"/>
          <w:spacing w:val="-12"/>
          <w:sz w:val="28"/>
          <w:szCs w:val="28"/>
        </w:rPr>
        <w:t>. Из перечня заявок, сформированного по мере уменьшения суммы баллов, признает победителями конкурса заявки, начиная с первой, реализация которых предполагает предоставление грантов в пределах сумм, установленных для текущего отбора.</w:t>
      </w:r>
    </w:p>
    <w:p w:rsidR="001068C6" w:rsidRPr="00D15CCA" w:rsidRDefault="001068C6" w:rsidP="001068C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5CCA">
        <w:rPr>
          <w:sz w:val="28"/>
          <w:szCs w:val="28"/>
        </w:rPr>
        <w:t>6.2.3.</w:t>
      </w:r>
      <w:r>
        <w:rPr>
          <w:sz w:val="28"/>
          <w:szCs w:val="28"/>
        </w:rPr>
        <w:t xml:space="preserve"> </w:t>
      </w:r>
      <w:r w:rsidRPr="00D15CCA">
        <w:rPr>
          <w:sz w:val="28"/>
          <w:szCs w:val="28"/>
        </w:rPr>
        <w:t>Определяет размер гранта на поддержку начинающих фермеров, предоставляемого конкретному заявителю, с учетом его собственных средств и плана расходов</w:t>
      </w:r>
      <w:r>
        <w:rPr>
          <w:sz w:val="28"/>
          <w:szCs w:val="28"/>
        </w:rPr>
        <w:t>,</w:t>
      </w:r>
      <w:r w:rsidRPr="00D15CCA">
        <w:rPr>
          <w:sz w:val="28"/>
          <w:szCs w:val="28"/>
        </w:rPr>
        <w:t xml:space="preserve"> представленного заявителем</w:t>
      </w:r>
      <w:r>
        <w:rPr>
          <w:sz w:val="28"/>
          <w:szCs w:val="28"/>
        </w:rPr>
        <w:t>,</w:t>
      </w:r>
      <w:r w:rsidRPr="00D15CCA">
        <w:rPr>
          <w:sz w:val="28"/>
          <w:szCs w:val="28"/>
        </w:rPr>
        <w:t xml:space="preserve"> в пределах максимального размера гранта</w:t>
      </w:r>
      <w:r>
        <w:rPr>
          <w:sz w:val="28"/>
          <w:szCs w:val="28"/>
        </w:rPr>
        <w:t>,</w:t>
      </w:r>
      <w:r w:rsidRPr="00D15CCA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ого</w:t>
      </w:r>
      <w:r w:rsidRPr="00D15CCA">
        <w:rPr>
          <w:sz w:val="28"/>
          <w:szCs w:val="28"/>
        </w:rPr>
        <w:t xml:space="preserve"> пунктом 5 Порядка предоставления грантов из областного бюджета на поддержку начинающих фермеров</w:t>
      </w:r>
      <w:r>
        <w:rPr>
          <w:sz w:val="28"/>
          <w:szCs w:val="28"/>
        </w:rPr>
        <w:t>, утвержденного настоящим постановлением</w:t>
      </w:r>
      <w:r w:rsidRPr="00D15CCA">
        <w:rPr>
          <w:sz w:val="28"/>
          <w:szCs w:val="28"/>
        </w:rPr>
        <w:t>.</w:t>
      </w:r>
    </w:p>
    <w:p w:rsidR="001068C6" w:rsidRPr="00B51679" w:rsidRDefault="001068C6" w:rsidP="001068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5CCA">
        <w:rPr>
          <w:sz w:val="28"/>
          <w:szCs w:val="28"/>
        </w:rPr>
        <w:lastRenderedPageBreak/>
        <w:t xml:space="preserve">6.3. Для получения гранта победитель конкурса в течение </w:t>
      </w:r>
      <w:r>
        <w:rPr>
          <w:sz w:val="28"/>
          <w:szCs w:val="28"/>
        </w:rPr>
        <w:t>10</w:t>
      </w:r>
      <w:r w:rsidRPr="00C0659B">
        <w:rPr>
          <w:sz w:val="28"/>
          <w:szCs w:val="28"/>
        </w:rPr>
        <w:t xml:space="preserve"> рабочих</w:t>
      </w:r>
      <w:r w:rsidRPr="004F2F91">
        <w:rPr>
          <w:sz w:val="28"/>
          <w:szCs w:val="28"/>
        </w:rPr>
        <w:t xml:space="preserve"> дней со дня признания его победителем конкурса заключает с министерством соглашение</w:t>
      </w:r>
      <w:r>
        <w:rPr>
          <w:sz w:val="28"/>
          <w:szCs w:val="28"/>
        </w:rPr>
        <w:t>,</w:t>
      </w:r>
      <w:r w:rsidRPr="004F2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предусматривающее в том числе целевые показатели результативности предоставления гранта и их значения, определенные министерством. 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6.4.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со дня отмены конкурсной комиссией решения о признании заявителя победителем конкурса конкурсная комиссия признает в соответствии с </w:t>
      </w:r>
      <w:hyperlink w:anchor="P3883" w:history="1">
        <w:r w:rsidRPr="00375881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375881">
          <w:rPr>
            <w:rFonts w:ascii="Times New Roman" w:hAnsi="Times New Roman" w:cs="Times New Roman"/>
            <w:sz w:val="28"/>
            <w:szCs w:val="28"/>
          </w:rPr>
          <w:t xml:space="preserve"> 6.2</w:t>
        </w:r>
      </w:hyperlink>
      <w:r w:rsidRPr="00375881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настоящего Положения победителями конкурса заявителей, которые не были признаны победителями конкурса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3883" w:history="1">
        <w:r w:rsidRPr="00375881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375881">
        <w:rPr>
          <w:rFonts w:ascii="Times New Roman" w:hAnsi="Times New Roman" w:cs="Times New Roman"/>
          <w:sz w:val="28"/>
          <w:szCs w:val="28"/>
        </w:rPr>
        <w:t xml:space="preserve"> н</w:t>
      </w:r>
      <w:r w:rsidRPr="009A238F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6.5. Министерство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конкурсной комиссией соответствующих решений: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направляет заявителям письменные уведомления о решениях, принятых по результатам их участия в конкурсе;</w:t>
      </w:r>
    </w:p>
    <w:p w:rsidR="001068C6" w:rsidRPr="009A238F" w:rsidRDefault="001068C6" w:rsidP="001068C6">
      <w:pPr>
        <w:pStyle w:val="ConsPlusNormal"/>
        <w:spacing w:line="36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направляет или вручает победителям конкурса сертификаты, подготовленные </w:t>
      </w:r>
      <w:r>
        <w:rPr>
          <w:rFonts w:ascii="Times New Roman" w:hAnsi="Times New Roman" w:cs="Times New Roman"/>
          <w:sz w:val="28"/>
          <w:szCs w:val="28"/>
        </w:rPr>
        <w:t>согласно приложению № 7</w:t>
      </w:r>
      <w:r w:rsidRPr="00375881">
        <w:rPr>
          <w:rFonts w:ascii="Times New Roman" w:hAnsi="Times New Roman" w:cs="Times New Roman"/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6.6. Документы, представленные заявителями, не возвращаются.</w:t>
      </w:r>
    </w:p>
    <w:p w:rsidR="001068C6" w:rsidRPr="009B4F84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6.7. </w:t>
      </w:r>
      <w:r w:rsidRPr="009B4F84">
        <w:rPr>
          <w:rFonts w:ascii="Times New Roman" w:hAnsi="Times New Roman" w:cs="Times New Roman"/>
          <w:spacing w:val="-6"/>
          <w:sz w:val="28"/>
          <w:szCs w:val="28"/>
        </w:rPr>
        <w:t>В случае если установленным требованиям соответству</w:t>
      </w:r>
      <w:r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Pr="009B4F84">
        <w:rPr>
          <w:rFonts w:ascii="Times New Roman" w:hAnsi="Times New Roman" w:cs="Times New Roman"/>
          <w:spacing w:val="-6"/>
          <w:sz w:val="28"/>
          <w:szCs w:val="28"/>
        </w:rPr>
        <w:t xml:space="preserve"> единственный заявитель и поданная им заявка, конкурсная комиссия признает такого заявителя победителем конкурса при выполнении одновременно следующих условий:</w:t>
      </w:r>
    </w:p>
    <w:p w:rsidR="001068C6" w:rsidRPr="009A238F" w:rsidRDefault="001068C6" w:rsidP="001068C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результат оценки начинающего фермера по </w:t>
      </w:r>
      <w:hyperlink w:anchor="P3950" w:history="1">
        <w:r w:rsidRPr="00375881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375881">
        <w:rPr>
          <w:rFonts w:ascii="Times New Roman" w:hAnsi="Times New Roman" w:cs="Times New Roman"/>
          <w:sz w:val="28"/>
          <w:szCs w:val="28"/>
        </w:rPr>
        <w:t xml:space="preserve">, </w:t>
      </w:r>
      <w:r w:rsidRPr="009A238F">
        <w:rPr>
          <w:rFonts w:ascii="Times New Roman" w:hAnsi="Times New Roman" w:cs="Times New Roman"/>
          <w:sz w:val="28"/>
          <w:szCs w:val="28"/>
        </w:rPr>
        <w:t xml:space="preserve">указанным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 xml:space="preserve">, составляет не менее минимального количества баллов, установленных в </w:t>
      </w:r>
      <w:hyperlink w:anchor="P3874" w:history="1">
        <w:r w:rsidRPr="00375881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375881">
          <w:rPr>
            <w:rFonts w:ascii="Times New Roman" w:hAnsi="Times New Roman" w:cs="Times New Roman"/>
            <w:sz w:val="28"/>
            <w:szCs w:val="28"/>
          </w:rPr>
          <w:t xml:space="preserve"> 6.1.1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B4F84">
        <w:rPr>
          <w:rFonts w:ascii="Times New Roman" w:hAnsi="Times New Roman" w:cs="Times New Roman"/>
          <w:spacing w:val="-8"/>
          <w:sz w:val="28"/>
          <w:szCs w:val="28"/>
        </w:rPr>
        <w:t xml:space="preserve">по результатам второго этапа конкурса бизнес-план заявителя оценен конкурсной комиссией по </w:t>
      </w:r>
      <w:hyperlink w:anchor="P4060" w:history="1">
        <w:r w:rsidRPr="009B4F84">
          <w:rPr>
            <w:rFonts w:ascii="Times New Roman" w:hAnsi="Times New Roman" w:cs="Times New Roman"/>
            <w:spacing w:val="-8"/>
            <w:sz w:val="28"/>
            <w:szCs w:val="28"/>
          </w:rPr>
          <w:t>критериям</w:t>
        </w:r>
      </w:hyperlink>
      <w:r w:rsidRPr="009B4F84">
        <w:rPr>
          <w:rFonts w:ascii="Times New Roman" w:hAnsi="Times New Roman" w:cs="Times New Roman"/>
          <w:spacing w:val="-8"/>
          <w:sz w:val="28"/>
          <w:szCs w:val="28"/>
        </w:rPr>
        <w:t xml:space="preserve"> оценки, изложенным в приложении № </w:t>
      </w:r>
      <w:r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9B4F8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1068C6" w:rsidRPr="009B4F84" w:rsidRDefault="001068C6" w:rsidP="001068C6">
      <w:pPr>
        <w:pStyle w:val="ConsPlusNormal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068C6" w:rsidRPr="00965D57" w:rsidRDefault="001068C6" w:rsidP="001068C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D57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планы расходов</w:t>
      </w:r>
    </w:p>
    <w:p w:rsidR="001068C6" w:rsidRPr="009A238F" w:rsidRDefault="001068C6" w:rsidP="00106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7.1. Победитель конкурса имеет право внести изменения в планы расходов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38F">
        <w:rPr>
          <w:rFonts w:ascii="Times New Roman" w:hAnsi="Times New Roman" w:cs="Times New Roman"/>
          <w:sz w:val="28"/>
          <w:szCs w:val="28"/>
        </w:rPr>
        <w:t xml:space="preserve"> раз в течение периода реализации плана расходов.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lastRenderedPageBreak/>
        <w:t>7.2. Внесение изменений в планы расходов производится путем направления победителем конкурса в конкурсную комиссию следующих документов: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ходатайства о внесении изменений в планы расходов, включающего обоснование необходимости предполагаемых изменений;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изменений, вносимых в планы расходов.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7.3. Изменение планов расходов в пределах сумм предоставленного гранта подлежит согласованию с конкурсной комисси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38F">
        <w:rPr>
          <w:rFonts w:ascii="Times New Roman" w:hAnsi="Times New Roman" w:cs="Times New Roman"/>
          <w:sz w:val="28"/>
          <w:szCs w:val="28"/>
        </w:rPr>
        <w:t>й.</w:t>
      </w:r>
    </w:p>
    <w:p w:rsidR="001068C6" w:rsidRDefault="001068C6" w:rsidP="001068C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68C6" w:rsidRPr="00965D57" w:rsidRDefault="001068C6" w:rsidP="001068C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5D57">
        <w:rPr>
          <w:rFonts w:ascii="Times New Roman" w:hAnsi="Times New Roman" w:cs="Times New Roman"/>
          <w:b/>
          <w:sz w:val="28"/>
          <w:szCs w:val="28"/>
        </w:rPr>
        <w:t>8. Порядок обжалования результатов конкурса</w:t>
      </w:r>
    </w:p>
    <w:p w:rsidR="001068C6" w:rsidRPr="00965D57" w:rsidRDefault="001068C6" w:rsidP="001068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8.1. Заявители могут обжаловать действия или бездействие гражданских служащих министерства, участвовавших в проведении конкурса, или конкурсной комиссии путем направления жалобы председателю конкурсной комиссии, министру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Кировской области (далее – министр) либо </w:t>
      </w:r>
      <w:r w:rsidRPr="009A238F">
        <w:rPr>
          <w:rFonts w:ascii="Times New Roman" w:hAnsi="Times New Roman" w:cs="Times New Roman"/>
          <w:sz w:val="28"/>
          <w:szCs w:val="28"/>
        </w:rPr>
        <w:t xml:space="preserve">заместителю министра (по выбору подающего жалобу лица), путем личного обращения к министру (заместителю министра) или направления письменного обращения в министерство по месту его нахождения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9A238F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на адрес электронной почты министерства.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8.2. 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9A238F">
        <w:rPr>
          <w:rFonts w:ascii="Times New Roman" w:hAnsi="Times New Roman" w:cs="Times New Roman"/>
          <w:sz w:val="28"/>
          <w:szCs w:val="28"/>
        </w:rPr>
        <w:t xml:space="preserve">проводится министром (заместителем министра)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38F">
        <w:rPr>
          <w:rFonts w:ascii="Times New Roman" w:hAnsi="Times New Roman" w:cs="Times New Roman"/>
          <w:sz w:val="28"/>
          <w:szCs w:val="28"/>
        </w:rPr>
        <w:t>нтернет-сайте министерства.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Гражданский служащий, осуществляющий запись заявителей на личный прием, информирует заявителя о дате, времени, месте приема, должности, фамилии, имени и отчестве министра (заместителя министра), осуществляющего прием заявителей.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8.3. Жалоба должна содержать следующую информацию:</w:t>
      </w:r>
    </w:p>
    <w:p w:rsidR="001068C6" w:rsidRPr="009A238F" w:rsidRDefault="001068C6" w:rsidP="0010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8.3.1. Фамилию, имя, отчество гражданина, подающего жалобу, его место жительства, основной государственный регистрационный номер </w:t>
      </w:r>
      <w:r w:rsidRPr="009A238F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8.3.2. Должность, фамилию, имя и отчество гражданского служащего (при наличии информации), решение, действие (бездействие) которого нарушает, по мнению заявителя, его права или законные интересы.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8.3.3. Суть нарушенных прав или законных интересов, противоправного, по мнению заявителя, решения или действия (бездействия).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8.3.4. Сведения о способе информирования заявителя о принятых по результатам рассмотрения его жалобы</w:t>
      </w:r>
      <w:r w:rsidRPr="00D570D9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>мерах.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8.3.5. Почтовый адрес или адрес электронной почты, по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A238F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на жалобу.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8.3.6. Подпись лица, подавшего жалобу.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8.3.7. Дату составления жалобы.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8.4. Лицо, подавшее жалобу, вправе приложить к ней необходимые документы и материалы в электронной форме либо направить указанные документы и материалы или их копии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A238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926"/>
      <w:bookmarkEnd w:id="13"/>
      <w:r w:rsidRPr="009A238F">
        <w:rPr>
          <w:rFonts w:ascii="Times New Roman" w:hAnsi="Times New Roman" w:cs="Times New Roman"/>
          <w:sz w:val="28"/>
          <w:szCs w:val="28"/>
        </w:rPr>
        <w:t xml:space="preserve">8.5. Ответ на жалобу не дается в случаях, указанных в </w:t>
      </w:r>
      <w:hyperlink r:id="rId11" w:history="1">
        <w:r w:rsidRPr="00AB0582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AB0582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38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38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238F">
        <w:rPr>
          <w:rFonts w:ascii="Times New Roman" w:hAnsi="Times New Roman" w:cs="Times New Roman"/>
          <w:sz w:val="28"/>
          <w:szCs w:val="28"/>
        </w:rPr>
        <w:t>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8.6. При рассмотрении жалобы лицо, подавшее жалобу, имеет право: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8.6.1.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8.6.2.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8.6.3. Получать ответ, содержащий результаты рассмотрения жалобы, за исключением случаев, указанных в </w:t>
      </w:r>
      <w:hyperlink w:anchor="P3926" w:history="1">
        <w:r w:rsidRPr="00AB0582">
          <w:rPr>
            <w:rFonts w:ascii="Times New Roman" w:hAnsi="Times New Roman" w:cs="Times New Roman"/>
            <w:sz w:val="28"/>
            <w:szCs w:val="28"/>
          </w:rPr>
          <w:t>пункте 8.5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lastRenderedPageBreak/>
        <w:t>8.6.4. Обращаться с жалобой в суд на принятое по жалобе решение или на совершенное в связи с ее рассмотрением действие (бездействие).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8.6.5. Обращаться с заявлением о прекращении рассмотрения жалобы.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8.7. Министерство: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 xml:space="preserve">8.7.1. Рассматривает жалобу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A238F">
        <w:rPr>
          <w:rFonts w:ascii="Times New Roman" w:hAnsi="Times New Roman" w:cs="Times New Roman"/>
          <w:sz w:val="28"/>
          <w:szCs w:val="28"/>
        </w:rPr>
        <w:t xml:space="preserve"> дней со дня ее регистрации в министерстве. Указанный срок может быть продлен по решению министра в случаях и порядке, предусмотренных </w:t>
      </w:r>
      <w:hyperlink r:id="rId12" w:history="1">
        <w:r w:rsidRPr="00AB0582">
          <w:rPr>
            <w:rFonts w:ascii="Times New Roman" w:hAnsi="Times New Roman" w:cs="Times New Roman"/>
            <w:sz w:val="28"/>
            <w:szCs w:val="28"/>
          </w:rPr>
          <w:t>пунктом 2 статьи 12</w:t>
        </w:r>
      </w:hyperlink>
      <w:r w:rsidRPr="009A238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265602">
        <w:rPr>
          <w:rFonts w:ascii="Times New Roman" w:hAnsi="Times New Roman" w:cs="Times New Roman"/>
          <w:spacing w:val="-18"/>
          <w:sz w:val="28"/>
          <w:szCs w:val="28"/>
        </w:rPr>
        <w:t>02.05.2006 № 59-ФЗ «О порядке рассмотрения обращений граждан Российской Федерации».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8.7.2. Готовит ответ на жалобу,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применения.</w:t>
      </w:r>
    </w:p>
    <w:p w:rsidR="001068C6" w:rsidRPr="009A238F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8.7.3. Направляет ответ на жалобу тем же способом, которым она была направлена, в адрес, с которого она была направлена, если иной способ и (или) адрес для направления ответа не указан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38F">
        <w:rPr>
          <w:rFonts w:ascii="Times New Roman" w:hAnsi="Times New Roman" w:cs="Times New Roman"/>
          <w:sz w:val="28"/>
          <w:szCs w:val="28"/>
        </w:rPr>
        <w:t xml:space="preserve"> в жалобе.</w:t>
      </w:r>
    </w:p>
    <w:p w:rsidR="001068C6" w:rsidRDefault="001068C6" w:rsidP="001068C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8F">
        <w:rPr>
          <w:rFonts w:ascii="Times New Roman" w:hAnsi="Times New Roman" w:cs="Times New Roman"/>
          <w:sz w:val="28"/>
          <w:szCs w:val="28"/>
        </w:rPr>
        <w:t>8.8. В случае подтверждения в ходе проведения проверок изложенных в жалобе фактов неправомерных действий (бездействия) или решений гражданских служащих министерства, совершенных или принятых в ходе проведения конкурса, министр принимает меры по привлечению виновных гражданских служащих</w:t>
      </w:r>
      <w:r w:rsidRPr="00D570D9">
        <w:rPr>
          <w:rFonts w:ascii="Times New Roman" w:hAnsi="Times New Roman" w:cs="Times New Roman"/>
          <w:sz w:val="28"/>
          <w:szCs w:val="28"/>
        </w:rPr>
        <w:t xml:space="preserve"> </w:t>
      </w:r>
      <w:r w:rsidRPr="009A238F">
        <w:rPr>
          <w:rFonts w:ascii="Times New Roman" w:hAnsi="Times New Roman" w:cs="Times New Roman"/>
          <w:sz w:val="28"/>
          <w:szCs w:val="28"/>
        </w:rPr>
        <w:t>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8C6" w:rsidRDefault="001068C6" w:rsidP="001068C6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25E77" w:rsidRDefault="001068C6" w:rsidP="001068C6">
      <w:r>
        <w:rPr>
          <w:rFonts w:eastAsia="Calibri"/>
          <w:sz w:val="28"/>
          <w:szCs w:val="28"/>
        </w:rPr>
        <w:br w:type="page"/>
      </w:r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1E1"/>
    <w:multiLevelType w:val="hybridMultilevel"/>
    <w:tmpl w:val="AA9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302"/>
    <w:multiLevelType w:val="multilevel"/>
    <w:tmpl w:val="52C81E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2">
    <w:nsid w:val="678D558B"/>
    <w:multiLevelType w:val="multilevel"/>
    <w:tmpl w:val="A164EC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BF3EF8"/>
    <w:multiLevelType w:val="hybridMultilevel"/>
    <w:tmpl w:val="EC68D262"/>
    <w:lvl w:ilvl="0" w:tplc="6B4A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913D2"/>
    <w:multiLevelType w:val="multilevel"/>
    <w:tmpl w:val="EFF4E35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5587B8B"/>
    <w:multiLevelType w:val="multilevel"/>
    <w:tmpl w:val="C46634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6"/>
    <w:rsid w:val="001068C6"/>
    <w:rsid w:val="00325E77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068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068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1068C6"/>
    <w:pPr>
      <w:ind w:firstLine="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6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1068C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5">
    <w:name w:val="Первая строка заголовка"/>
    <w:basedOn w:val="a"/>
    <w:rsid w:val="001068C6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106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68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068C6"/>
    <w:pPr>
      <w:spacing w:after="120" w:line="480" w:lineRule="auto"/>
      <w:ind w:left="360"/>
    </w:pPr>
    <w:rPr>
      <w:sz w:val="24"/>
      <w:szCs w:val="24"/>
      <w:lang w:val="en-US" w:eastAsia="ar-SA"/>
    </w:rPr>
  </w:style>
  <w:style w:type="table" w:styleId="a6">
    <w:name w:val="Table Grid"/>
    <w:basedOn w:val="a1"/>
    <w:uiPriority w:val="59"/>
    <w:rsid w:val="0010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068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1068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068C6"/>
  </w:style>
  <w:style w:type="paragraph" w:styleId="ab">
    <w:name w:val="Balloon Text"/>
    <w:basedOn w:val="a"/>
    <w:link w:val="ac"/>
    <w:uiPriority w:val="99"/>
    <w:semiHidden/>
    <w:rsid w:val="001068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1068C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Знак"/>
    <w:basedOn w:val="a"/>
    <w:rsid w:val="001068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rsid w:val="001068C6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rsid w:val="001068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6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8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1068C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1068C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1068C6"/>
    <w:pPr>
      <w:ind w:left="708"/>
    </w:pPr>
  </w:style>
  <w:style w:type="paragraph" w:styleId="af3">
    <w:name w:val="Normal (Web)"/>
    <w:basedOn w:val="a"/>
    <w:rsid w:val="001068C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1068C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6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8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8">
    <w:name w:val="PEStyleFont8"/>
    <w:rsid w:val="001068C6"/>
    <w:rPr>
      <w:rFonts w:ascii="Arial CYR" w:hAnsi="Arial CYR"/>
      <w:spacing w:val="0"/>
      <w:position w:val="0"/>
      <w:sz w:val="16"/>
      <w:szCs w:val="16"/>
      <w:u w:val="none"/>
    </w:rPr>
  </w:style>
  <w:style w:type="paragraph" w:styleId="af4">
    <w:name w:val="Plain Text"/>
    <w:basedOn w:val="a"/>
    <w:link w:val="af5"/>
    <w:rsid w:val="001068C6"/>
    <w:rPr>
      <w:rFonts w:ascii="Courier New" w:hAnsi="Courier New" w:cs="Courier New"/>
      <w:kern w:val="24"/>
      <w:szCs w:val="24"/>
    </w:rPr>
  </w:style>
  <w:style w:type="character" w:customStyle="1" w:styleId="af5">
    <w:name w:val="Текст Знак"/>
    <w:basedOn w:val="a0"/>
    <w:link w:val="af4"/>
    <w:rsid w:val="001068C6"/>
    <w:rPr>
      <w:rFonts w:ascii="Courier New" w:eastAsia="Times New Roman" w:hAnsi="Courier New" w:cs="Courier New"/>
      <w:kern w:val="24"/>
      <w:sz w:val="20"/>
      <w:szCs w:val="24"/>
      <w:lang w:eastAsia="ru-RU"/>
    </w:rPr>
  </w:style>
  <w:style w:type="character" w:customStyle="1" w:styleId="af6">
    <w:name w:val="Основной текст_"/>
    <w:link w:val="1"/>
    <w:rsid w:val="001068C6"/>
    <w:rPr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1068C6"/>
    <w:rPr>
      <w:sz w:val="27"/>
      <w:szCs w:val="27"/>
      <w:shd w:val="clear" w:color="auto" w:fill="FFFFFF"/>
    </w:rPr>
  </w:style>
  <w:style w:type="character" w:customStyle="1" w:styleId="af7">
    <w:name w:val="Подпись к таблице_"/>
    <w:rsid w:val="00106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1068C6"/>
    <w:rPr>
      <w:sz w:val="23"/>
      <w:szCs w:val="23"/>
      <w:shd w:val="clear" w:color="auto" w:fill="FFFFFF"/>
    </w:rPr>
  </w:style>
  <w:style w:type="character" w:customStyle="1" w:styleId="af8">
    <w:name w:val="Подпись к таблице"/>
    <w:rsid w:val="00106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f6"/>
    <w:rsid w:val="001068C6"/>
    <w:pPr>
      <w:shd w:val="clear" w:color="auto" w:fill="FFFFFF"/>
      <w:spacing w:before="60" w:after="420" w:line="0" w:lineRule="atLeast"/>
      <w:ind w:hanging="14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20">
    <w:name w:val="Заголовок №3 (2)"/>
    <w:basedOn w:val="a"/>
    <w:link w:val="32"/>
    <w:rsid w:val="001068C6"/>
    <w:pPr>
      <w:shd w:val="clear" w:color="auto" w:fill="FFFFFF"/>
      <w:spacing w:after="360" w:line="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068C6"/>
    <w:pPr>
      <w:shd w:val="clear" w:color="auto" w:fill="FFFFFF"/>
      <w:spacing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9">
    <w:name w:val="No Spacing"/>
    <w:uiPriority w:val="1"/>
    <w:qFormat/>
    <w:rsid w:val="0010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1068C6"/>
  </w:style>
  <w:style w:type="character" w:customStyle="1" w:styleId="afb">
    <w:name w:val="Текст сноски Знак"/>
    <w:basedOn w:val="a0"/>
    <w:link w:val="afa"/>
    <w:uiPriority w:val="99"/>
    <w:rsid w:val="00106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106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068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068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1068C6"/>
    <w:pPr>
      <w:ind w:firstLine="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6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1068C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5">
    <w:name w:val="Первая строка заголовка"/>
    <w:basedOn w:val="a"/>
    <w:rsid w:val="001068C6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106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68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068C6"/>
    <w:pPr>
      <w:spacing w:after="120" w:line="480" w:lineRule="auto"/>
      <w:ind w:left="360"/>
    </w:pPr>
    <w:rPr>
      <w:sz w:val="24"/>
      <w:szCs w:val="24"/>
      <w:lang w:val="en-US" w:eastAsia="ar-SA"/>
    </w:rPr>
  </w:style>
  <w:style w:type="table" w:styleId="a6">
    <w:name w:val="Table Grid"/>
    <w:basedOn w:val="a1"/>
    <w:uiPriority w:val="59"/>
    <w:rsid w:val="0010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068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1068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068C6"/>
  </w:style>
  <w:style w:type="paragraph" w:styleId="ab">
    <w:name w:val="Balloon Text"/>
    <w:basedOn w:val="a"/>
    <w:link w:val="ac"/>
    <w:uiPriority w:val="99"/>
    <w:semiHidden/>
    <w:rsid w:val="001068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1068C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Знак"/>
    <w:basedOn w:val="a"/>
    <w:rsid w:val="001068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rsid w:val="001068C6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rsid w:val="001068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6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68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1068C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1068C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1068C6"/>
    <w:pPr>
      <w:ind w:left="708"/>
    </w:pPr>
  </w:style>
  <w:style w:type="paragraph" w:styleId="af3">
    <w:name w:val="Normal (Web)"/>
    <w:basedOn w:val="a"/>
    <w:rsid w:val="001068C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1068C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6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8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8">
    <w:name w:val="PEStyleFont8"/>
    <w:rsid w:val="001068C6"/>
    <w:rPr>
      <w:rFonts w:ascii="Arial CYR" w:hAnsi="Arial CYR"/>
      <w:spacing w:val="0"/>
      <w:position w:val="0"/>
      <w:sz w:val="16"/>
      <w:szCs w:val="16"/>
      <w:u w:val="none"/>
    </w:rPr>
  </w:style>
  <w:style w:type="paragraph" w:styleId="af4">
    <w:name w:val="Plain Text"/>
    <w:basedOn w:val="a"/>
    <w:link w:val="af5"/>
    <w:rsid w:val="001068C6"/>
    <w:rPr>
      <w:rFonts w:ascii="Courier New" w:hAnsi="Courier New" w:cs="Courier New"/>
      <w:kern w:val="24"/>
      <w:szCs w:val="24"/>
    </w:rPr>
  </w:style>
  <w:style w:type="character" w:customStyle="1" w:styleId="af5">
    <w:name w:val="Текст Знак"/>
    <w:basedOn w:val="a0"/>
    <w:link w:val="af4"/>
    <w:rsid w:val="001068C6"/>
    <w:rPr>
      <w:rFonts w:ascii="Courier New" w:eastAsia="Times New Roman" w:hAnsi="Courier New" w:cs="Courier New"/>
      <w:kern w:val="24"/>
      <w:sz w:val="20"/>
      <w:szCs w:val="24"/>
      <w:lang w:eastAsia="ru-RU"/>
    </w:rPr>
  </w:style>
  <w:style w:type="character" w:customStyle="1" w:styleId="af6">
    <w:name w:val="Основной текст_"/>
    <w:link w:val="1"/>
    <w:rsid w:val="001068C6"/>
    <w:rPr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1068C6"/>
    <w:rPr>
      <w:sz w:val="27"/>
      <w:szCs w:val="27"/>
      <w:shd w:val="clear" w:color="auto" w:fill="FFFFFF"/>
    </w:rPr>
  </w:style>
  <w:style w:type="character" w:customStyle="1" w:styleId="af7">
    <w:name w:val="Подпись к таблице_"/>
    <w:rsid w:val="00106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1068C6"/>
    <w:rPr>
      <w:sz w:val="23"/>
      <w:szCs w:val="23"/>
      <w:shd w:val="clear" w:color="auto" w:fill="FFFFFF"/>
    </w:rPr>
  </w:style>
  <w:style w:type="character" w:customStyle="1" w:styleId="af8">
    <w:name w:val="Подпись к таблице"/>
    <w:rsid w:val="00106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f6"/>
    <w:rsid w:val="001068C6"/>
    <w:pPr>
      <w:shd w:val="clear" w:color="auto" w:fill="FFFFFF"/>
      <w:spacing w:before="60" w:after="420" w:line="0" w:lineRule="atLeast"/>
      <w:ind w:hanging="14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20">
    <w:name w:val="Заголовок №3 (2)"/>
    <w:basedOn w:val="a"/>
    <w:link w:val="32"/>
    <w:rsid w:val="001068C6"/>
    <w:pPr>
      <w:shd w:val="clear" w:color="auto" w:fill="FFFFFF"/>
      <w:spacing w:after="360" w:line="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068C6"/>
    <w:pPr>
      <w:shd w:val="clear" w:color="auto" w:fill="FFFFFF"/>
      <w:spacing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9">
    <w:name w:val="No Spacing"/>
    <w:uiPriority w:val="1"/>
    <w:qFormat/>
    <w:rsid w:val="00106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1068C6"/>
  </w:style>
  <w:style w:type="character" w:customStyle="1" w:styleId="afb">
    <w:name w:val="Текст сноски Знак"/>
    <w:basedOn w:val="a0"/>
    <w:link w:val="afa"/>
    <w:uiPriority w:val="99"/>
    <w:rsid w:val="00106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106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51FAA20AF1AD8DA4EB6EBCCD01B3E9545CEF266D213BF16FDC2DB0B25D135F0149A553BE9FBFFn3k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D51FAA20AF1AD8DA4EB6EBCCD01B3E964CC4FB62D813BF16FDC2DB0Bn2k5G" TargetMode="External"/><Relationship Id="rId12" Type="http://schemas.openxmlformats.org/officeDocument/2006/relationships/hyperlink" Target="consultantplus://offline/ref=8CD51FAA20AF1AD8DA4EB6EBCCD01B3E964DCFF963D813BF16FDC2DB0B25D135F0149A553BEBFEF9n3k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5528EC4F1B490AD3EB618ED2DF92C0089131596D64CC9B5EAA5F4F02DE8613D32222FEC945048E1E379E1RBW0L" TargetMode="External"/><Relationship Id="rId11" Type="http://schemas.openxmlformats.org/officeDocument/2006/relationships/hyperlink" Target="consultantplus://offline/ref=8CD51FAA20AF1AD8DA4EB6EBCCD01B3E964DCFF963D813BF16FDC2DB0B25D135F0149A553BEBFEF8n3k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D51FAA20AF1AD8DA4EB6EBCCD01B3E9F4CCEFC63DB4EB51EA4CED9n0k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51FAA20AF1AD8DA4EB6EBCCD01B3E9642C1FF67D313BF16FDC2DB0B25D135F0149A553BEDF6FFn3k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2</cp:revision>
  <dcterms:created xsi:type="dcterms:W3CDTF">2017-03-13T22:38:00Z</dcterms:created>
  <dcterms:modified xsi:type="dcterms:W3CDTF">2017-03-22T09:04:00Z</dcterms:modified>
</cp:coreProperties>
</file>