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2E" w:rsidRPr="00E010FE" w:rsidRDefault="0049412E" w:rsidP="0049412E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10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9412E" w:rsidRPr="00E010FE" w:rsidRDefault="0049412E" w:rsidP="0049412E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9412E" w:rsidRPr="00E010FE" w:rsidRDefault="0049412E" w:rsidP="0049412E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10FE">
        <w:rPr>
          <w:rFonts w:ascii="Times New Roman" w:hAnsi="Times New Roman" w:cs="Times New Roman"/>
          <w:sz w:val="28"/>
          <w:szCs w:val="28"/>
        </w:rPr>
        <w:t>УТВЕРЖДЕН</w:t>
      </w:r>
    </w:p>
    <w:p w:rsidR="0049412E" w:rsidRPr="00E010FE" w:rsidRDefault="0049412E" w:rsidP="0049412E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9412E" w:rsidRPr="00E010FE" w:rsidRDefault="0049412E" w:rsidP="0049412E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10F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F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Кировской </w:t>
      </w:r>
      <w:r w:rsidRPr="00E010FE">
        <w:rPr>
          <w:rFonts w:ascii="Times New Roman" w:hAnsi="Times New Roman" w:cs="Times New Roman"/>
          <w:sz w:val="28"/>
          <w:szCs w:val="28"/>
        </w:rPr>
        <w:t>области</w:t>
      </w:r>
    </w:p>
    <w:p w:rsidR="0049412E" w:rsidRPr="00E010FE" w:rsidRDefault="0049412E" w:rsidP="0049412E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010FE">
        <w:rPr>
          <w:rFonts w:ascii="Times New Roman" w:hAnsi="Times New Roman" w:cs="Times New Roman"/>
          <w:sz w:val="28"/>
          <w:szCs w:val="28"/>
        </w:rPr>
        <w:t xml:space="preserve">от </w:t>
      </w:r>
      <w:r w:rsidR="000833F3">
        <w:rPr>
          <w:rFonts w:ascii="Times New Roman" w:hAnsi="Times New Roman" w:cs="Times New Roman"/>
          <w:sz w:val="28"/>
          <w:szCs w:val="28"/>
        </w:rPr>
        <w:t xml:space="preserve"> 10.03.2017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0833F3">
        <w:rPr>
          <w:rFonts w:ascii="Times New Roman" w:hAnsi="Times New Roman" w:cs="Times New Roman"/>
          <w:sz w:val="28"/>
          <w:szCs w:val="28"/>
        </w:rPr>
        <w:t>52/147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9412E" w:rsidRDefault="0049412E" w:rsidP="004941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12E" w:rsidRPr="00032EAA" w:rsidRDefault="0049412E" w:rsidP="0049412E">
      <w:pPr>
        <w:pStyle w:val="ConsPlusTitle"/>
        <w:jc w:val="center"/>
        <w:rPr>
          <w:sz w:val="28"/>
          <w:szCs w:val="28"/>
        </w:rPr>
      </w:pPr>
      <w:bookmarkStart w:id="1" w:name="Par7383"/>
      <w:bookmarkEnd w:id="1"/>
      <w:r w:rsidRPr="00032EAA">
        <w:rPr>
          <w:sz w:val="28"/>
          <w:szCs w:val="28"/>
        </w:rPr>
        <w:t>ПОРЯДОК</w:t>
      </w:r>
    </w:p>
    <w:p w:rsidR="0049412E" w:rsidRDefault="0049412E" w:rsidP="004941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3435B">
        <w:rPr>
          <w:sz w:val="28"/>
          <w:szCs w:val="28"/>
        </w:rPr>
        <w:t xml:space="preserve">пределения условий прекращения и приостановления </w:t>
      </w:r>
    </w:p>
    <w:p w:rsidR="0049412E" w:rsidRDefault="0049412E" w:rsidP="0049412E">
      <w:pPr>
        <w:pStyle w:val="ConsPlusTitle"/>
        <w:jc w:val="center"/>
        <w:rPr>
          <w:sz w:val="28"/>
          <w:szCs w:val="28"/>
        </w:rPr>
      </w:pPr>
      <w:r w:rsidRPr="0003435B">
        <w:rPr>
          <w:sz w:val="28"/>
          <w:szCs w:val="28"/>
        </w:rPr>
        <w:t>предоставления грантов на поддержку начинающих фермеров</w:t>
      </w:r>
    </w:p>
    <w:p w:rsidR="0049412E" w:rsidRPr="0003435B" w:rsidRDefault="0049412E" w:rsidP="0049412E">
      <w:pPr>
        <w:pStyle w:val="ConsPlusTitle"/>
        <w:jc w:val="center"/>
        <w:rPr>
          <w:sz w:val="28"/>
          <w:szCs w:val="28"/>
        </w:rPr>
      </w:pPr>
    </w:p>
    <w:p w:rsidR="0049412E" w:rsidRPr="001832B4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32B4">
        <w:rPr>
          <w:rFonts w:ascii="Times New Roman" w:hAnsi="Times New Roman" w:cs="Times New Roman"/>
          <w:sz w:val="28"/>
          <w:szCs w:val="28"/>
        </w:rPr>
        <w:t xml:space="preserve">1. </w:t>
      </w:r>
      <w:r w:rsidRPr="001832B4">
        <w:rPr>
          <w:rFonts w:ascii="Times New Roman" w:hAnsi="Times New Roman" w:cs="Times New Roman"/>
          <w:spacing w:val="-4"/>
          <w:sz w:val="28"/>
          <w:szCs w:val="28"/>
        </w:rPr>
        <w:t>В соответствии с Порядком определения условий прекращения и приостановления предоставления грантов на поддержку начинающих фермеров (далее – Порядок):</w:t>
      </w:r>
    </w:p>
    <w:p w:rsidR="0049412E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1.1. Проводится оценка достижения крестьянским (фермерским) хозяйством – победителем конкурса по отбору крестьянских (фермерских) хозяйств для предоставления грантов на поддержку </w:t>
      </w:r>
      <w:r w:rsidRPr="00DD0996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Pr="00D15CCA">
        <w:rPr>
          <w:rFonts w:ascii="Times New Roman" w:hAnsi="Times New Roman" w:cs="Times New Roman"/>
          <w:sz w:val="28"/>
          <w:szCs w:val="28"/>
        </w:rPr>
        <w:t xml:space="preserve">  целевых показателей результативности предоставления гранта на поддержку начинающих фермеров обязательств (далее – грант), соблюдения обязательств, взятых на себя участниками конкурса по отбору крестьянских (фермерских) хозяйств для предоставления грантов на поддержку начинающих фермеров </w:t>
      </w:r>
      <w:r w:rsidRPr="00DD099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6">
        <w:rPr>
          <w:rFonts w:ascii="Times New Roman" w:hAnsi="Times New Roman" w:cs="Times New Roman"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CA">
        <w:rPr>
          <w:rFonts w:ascii="Times New Roman" w:hAnsi="Times New Roman" w:cs="Times New Roman"/>
          <w:sz w:val="28"/>
          <w:szCs w:val="28"/>
        </w:rPr>
        <w:t>в соответствии с бизнес-планом по одному направлению деятельности, направленным на увеличение объема реализуемой сельскохозяйственной продукции, включающим план расходов</w:t>
      </w:r>
      <w:r w:rsidRPr="001832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32B4">
        <w:rPr>
          <w:rFonts w:ascii="Times New Roman" w:hAnsi="Times New Roman" w:cs="Times New Roman"/>
          <w:sz w:val="28"/>
          <w:szCs w:val="28"/>
        </w:rPr>
        <w:t xml:space="preserve"> бизнес-план), представленным в составе заявки на участие в конкурсе.</w:t>
      </w:r>
    </w:p>
    <w:p w:rsidR="0049412E" w:rsidRPr="00715096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96">
        <w:rPr>
          <w:rFonts w:ascii="Times New Roman" w:hAnsi="Times New Roman" w:cs="Times New Roman"/>
          <w:sz w:val="28"/>
          <w:szCs w:val="28"/>
        </w:rPr>
        <w:t>1.2. Определяются условия прекращения и приостановления предоставления грантов.</w:t>
      </w:r>
    </w:p>
    <w:p w:rsidR="0049412E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A5">
        <w:rPr>
          <w:rFonts w:ascii="Times New Roman" w:hAnsi="Times New Roman" w:cs="Times New Roman"/>
          <w:sz w:val="28"/>
          <w:szCs w:val="28"/>
        </w:rPr>
        <w:t>2. Победители конкурсов</w:t>
      </w:r>
      <w:r w:rsidRPr="00715096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сельского хозяйства и продовольствия Кировской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5096">
        <w:rPr>
          <w:rFonts w:ascii="Times New Roman" w:hAnsi="Times New Roman" w:cs="Times New Roman"/>
          <w:sz w:val="28"/>
          <w:szCs w:val="28"/>
        </w:rPr>
        <w:t xml:space="preserve"> министерство)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предоставления гранта,</w:t>
      </w:r>
      <w:r w:rsidRPr="00715096">
        <w:rPr>
          <w:rFonts w:ascii="Times New Roman" w:hAnsi="Times New Roman" w:cs="Times New Roman"/>
          <w:sz w:val="28"/>
          <w:szCs w:val="28"/>
        </w:rPr>
        <w:t xml:space="preserve"> соблюдение ими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96">
        <w:rPr>
          <w:rFonts w:ascii="Times New Roman" w:hAnsi="Times New Roman" w:cs="Times New Roman"/>
          <w:sz w:val="28"/>
          <w:szCs w:val="28"/>
        </w:rPr>
        <w:t xml:space="preserve">взятых на себя в соответствии с бизнес-планом, по перечню, формам и в сроки, </w:t>
      </w:r>
      <w:r w:rsidRPr="0071509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соглашением о предоставлении гранта на </w:t>
      </w:r>
      <w:r>
        <w:rPr>
          <w:rFonts w:ascii="Times New Roman" w:hAnsi="Times New Roman" w:cs="Times New Roman"/>
          <w:sz w:val="28"/>
          <w:szCs w:val="28"/>
        </w:rPr>
        <w:t>поддержку начинающих фермеров.</w:t>
      </w:r>
    </w:p>
    <w:p w:rsidR="0049412E" w:rsidRPr="001832B4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B4">
        <w:rPr>
          <w:rFonts w:ascii="Times New Roman" w:hAnsi="Times New Roman" w:cs="Times New Roman"/>
          <w:sz w:val="28"/>
          <w:szCs w:val="28"/>
        </w:rPr>
        <w:t xml:space="preserve">3. На основе представленных в соответствии с </w:t>
      </w:r>
      <w:hyperlink w:anchor="Par7394" w:history="1">
        <w:r w:rsidRPr="003E03A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E03AB">
        <w:rPr>
          <w:rFonts w:ascii="Times New Roman" w:hAnsi="Times New Roman" w:cs="Times New Roman"/>
          <w:sz w:val="28"/>
          <w:szCs w:val="28"/>
        </w:rPr>
        <w:t xml:space="preserve"> н</w:t>
      </w:r>
      <w:r w:rsidRPr="001832B4">
        <w:rPr>
          <w:rFonts w:ascii="Times New Roman" w:hAnsi="Times New Roman" w:cs="Times New Roman"/>
          <w:sz w:val="28"/>
          <w:szCs w:val="28"/>
        </w:rPr>
        <w:t>астоящего Порядка документов министерством не позднее одного месяца после окончания срока их представления может быть принято в отношении каждого из победителей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2B4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3.1. О приостановлении предоставления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3.2. О прекращении предоставления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4. 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CCA">
        <w:rPr>
          <w:rFonts w:ascii="Times New Roman" w:hAnsi="Times New Roman" w:cs="Times New Roman"/>
          <w:sz w:val="28"/>
          <w:szCs w:val="28"/>
        </w:rPr>
        <w:t xml:space="preserve"> прекращается при выявлении по результатам проверки невыполнения победителем конкурса обязательств, взятых на себя в соответствии с бизнес-планом, в том числе </w:t>
      </w:r>
      <w:proofErr w:type="spellStart"/>
      <w:r w:rsidRPr="00D15C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C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15CCA">
        <w:rPr>
          <w:rFonts w:ascii="Times New Roman" w:hAnsi="Times New Roman" w:cs="Times New Roman"/>
          <w:sz w:val="28"/>
          <w:szCs w:val="28"/>
        </w:rPr>
        <w:t>гранта.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01"/>
      <w:bookmarkEnd w:id="2"/>
      <w:r w:rsidRPr="00D15CCA">
        <w:rPr>
          <w:rFonts w:ascii="Times New Roman" w:hAnsi="Times New Roman" w:cs="Times New Roman"/>
          <w:sz w:val="28"/>
          <w:szCs w:val="28"/>
        </w:rPr>
        <w:t>5. 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CCA">
        <w:rPr>
          <w:rFonts w:ascii="Times New Roman" w:hAnsi="Times New Roman" w:cs="Times New Roman"/>
          <w:sz w:val="28"/>
          <w:szCs w:val="28"/>
        </w:rPr>
        <w:t xml:space="preserve"> приостанавливается до окончания месяца, следующего за отчетным, при выявлении по результатам проверки хотя бы одного из следующих условий: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5.1. Представление в министерство документов, указанных в </w:t>
      </w:r>
      <w:hyperlink w:anchor="Par3649" w:history="1">
        <w:r w:rsidRPr="00D15CC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15CCA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 их представления.</w:t>
      </w:r>
    </w:p>
    <w:p w:rsidR="0049412E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5.2. </w:t>
      </w:r>
      <w:r w:rsidRPr="005144D6">
        <w:rPr>
          <w:rFonts w:ascii="Times New Roman" w:hAnsi="Times New Roman" w:cs="Times New Roman"/>
          <w:sz w:val="28"/>
          <w:szCs w:val="28"/>
        </w:rPr>
        <w:t>Однократное нарушение победителем конкурса утвержденного главой крестьянского (фермерского) хозяйства графика реализации проекта, указанного в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44D6">
        <w:rPr>
          <w:rFonts w:ascii="Times New Roman" w:hAnsi="Times New Roman" w:cs="Times New Roman"/>
          <w:sz w:val="28"/>
          <w:szCs w:val="28"/>
        </w:rPr>
        <w:t>плане.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6. В случае устранения условий, указанных в </w:t>
      </w:r>
      <w:hyperlink w:anchor="Par7401" w:history="1">
        <w:r w:rsidRPr="00D15CC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15CCA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решение о возобновлении предоставления гранта. При этом гранты предоставляются (при надлежащем представлении документов, подтверждающих соблюдение условий предоставления грантов) и за период,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CCD">
        <w:rPr>
          <w:rFonts w:ascii="Times New Roman" w:hAnsi="Times New Roman" w:cs="Times New Roman"/>
          <w:spacing w:val="-8"/>
          <w:sz w:val="28"/>
          <w:szCs w:val="28"/>
        </w:rPr>
        <w:t>когда выплаты не производились в связи с приостановлением предоставления гранта.</w:t>
      </w:r>
    </w:p>
    <w:p w:rsidR="0049412E" w:rsidRPr="00D15CCA" w:rsidRDefault="0049412E" w:rsidP="004941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7. Министерство в течение пяти рабочих дней после принятия решения направляет соответствующему победителю конкурса письменное уведомление о прекращении, приостановлении либо возобновлении предоставления гранта.</w:t>
      </w:r>
    </w:p>
    <w:p w:rsidR="0049412E" w:rsidRPr="00D15CCA" w:rsidRDefault="0049412E" w:rsidP="0049412E">
      <w:pPr>
        <w:pStyle w:val="ConsPlusNormal"/>
        <w:jc w:val="both"/>
      </w:pPr>
    </w:p>
    <w:p w:rsidR="0049412E" w:rsidRPr="00D15CCA" w:rsidRDefault="0049412E" w:rsidP="0049412E">
      <w:pPr>
        <w:pStyle w:val="ConsPlusNormal"/>
        <w:tabs>
          <w:tab w:val="left" w:pos="4253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____________</w:t>
      </w:r>
    </w:p>
    <w:p w:rsidR="00325E77" w:rsidRDefault="00325E77"/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2E"/>
    <w:rsid w:val="000833F3"/>
    <w:rsid w:val="00325E77"/>
    <w:rsid w:val="004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dcterms:created xsi:type="dcterms:W3CDTF">2017-03-13T22:49:00Z</dcterms:created>
  <dcterms:modified xsi:type="dcterms:W3CDTF">2017-03-22T09:05:00Z</dcterms:modified>
</cp:coreProperties>
</file>