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E" w:rsidRPr="000356DE" w:rsidRDefault="000356DE" w:rsidP="000B7D6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356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ПУТЕВОДИТЕЛЬ №</w:t>
      </w:r>
      <w:r w:rsidRPr="00C72B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</w:t>
      </w:r>
      <w:r w:rsidRPr="000356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91D4B" w:rsidRPr="00C72B4A" w:rsidRDefault="000356DE" w:rsidP="000B7D62">
      <w:pPr>
        <w:jc w:val="center"/>
        <w:rPr>
          <w:rFonts w:ascii="Monotype Corsiva" w:hAnsi="Monotype Corsiva" w:cs="Times New Roman"/>
          <w:b/>
          <w:sz w:val="50"/>
          <w:szCs w:val="50"/>
        </w:rPr>
      </w:pPr>
      <w:r w:rsidRPr="00C72B4A">
        <w:rPr>
          <w:rFonts w:ascii="Monotype Corsiva" w:hAnsi="Monotype Corsiva" w:cs="Times New Roman"/>
          <w:b/>
          <w:noProof/>
          <w:sz w:val="50"/>
          <w:szCs w:val="50"/>
          <w:lang w:eastAsia="ru-RU"/>
        </w:rPr>
        <w:t>ГРАНТ «АГРОСТАРТАП»</w:t>
      </w:r>
    </w:p>
    <w:p w:rsidR="00FA1CAC" w:rsidRPr="001B4686" w:rsidRDefault="00837EB0" w:rsidP="000B7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 xml:space="preserve">Вы уже решили воспользоваться государственной поддержкой на </w:t>
      </w:r>
      <w:r w:rsidR="00FA1CAC" w:rsidRPr="001B4686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Pr="001B4686">
        <w:rPr>
          <w:rFonts w:ascii="Times New Roman" w:hAnsi="Times New Roman" w:cs="Times New Roman"/>
          <w:sz w:val="28"/>
          <w:szCs w:val="28"/>
        </w:rPr>
        <w:t>развити</w:t>
      </w:r>
      <w:r w:rsidR="00FA1CAC" w:rsidRPr="001B4686">
        <w:rPr>
          <w:rFonts w:ascii="Times New Roman" w:hAnsi="Times New Roman" w:cs="Times New Roman"/>
          <w:sz w:val="28"/>
          <w:szCs w:val="28"/>
        </w:rPr>
        <w:t>е своего хозяйства?</w:t>
      </w:r>
    </w:p>
    <w:p w:rsidR="00DF4C14" w:rsidRDefault="00837EB0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 xml:space="preserve">Тогда мы </w:t>
      </w:r>
      <w:r w:rsidR="00FA1CAC" w:rsidRPr="001B4686">
        <w:rPr>
          <w:rFonts w:ascii="Times New Roman" w:hAnsi="Times New Roman" w:cs="Times New Roman"/>
          <w:sz w:val="28"/>
          <w:szCs w:val="28"/>
        </w:rPr>
        <w:t>рекомендуем приступить незамедлительно, НО в следующей последовательности:</w:t>
      </w:r>
    </w:p>
    <w:p w:rsidR="00CE2659" w:rsidRPr="00CE2659" w:rsidRDefault="00CE2659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59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1. Оцените се</w:t>
      </w:r>
      <w:r w:rsidRPr="00CE2659">
        <w:rPr>
          <w:rFonts w:ascii="Times New Roman" w:hAnsi="Times New Roman" w:cs="Times New Roman"/>
          <w:b/>
          <w:sz w:val="28"/>
          <w:szCs w:val="28"/>
        </w:rPr>
        <w:t>бя.</w:t>
      </w:r>
    </w:p>
    <w:p w:rsidR="00CE2659" w:rsidRDefault="00CE2659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гражданин РФ</w:t>
      </w:r>
      <w:r w:rsidR="00AB461B">
        <w:rPr>
          <w:rFonts w:ascii="Times New Roman" w:hAnsi="Times New Roman" w:cs="Times New Roman"/>
          <w:sz w:val="28"/>
          <w:szCs w:val="28"/>
        </w:rPr>
        <w:t>, зарегистрированы на сельской территории или на территории сельской агломерации Кировской области и планируете создать и развивать свое хозяйство.</w:t>
      </w:r>
    </w:p>
    <w:p w:rsidR="00AB461B" w:rsidRDefault="00AB461B" w:rsidP="00AB4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 текущем году зарегистрировались как ИП, с основным видом деятельности производство и (или) переработка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на сельской территории или на территории сельской агломерации Кировской области</w:t>
      </w:r>
      <w:r w:rsidRPr="00AB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планируете развивать свое хозяйство.</w:t>
      </w:r>
    </w:p>
    <w:p w:rsidR="00AB461B" w:rsidRDefault="00AB461B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себя - тогда Вам просто необходимо принять участие в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1CAC" w:rsidRPr="001B4686" w:rsidRDefault="00FA1CAC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86">
        <w:rPr>
          <w:rFonts w:ascii="Times New Roman" w:hAnsi="Times New Roman" w:cs="Times New Roman"/>
          <w:b/>
          <w:sz w:val="28"/>
          <w:szCs w:val="28"/>
        </w:rPr>
        <w:t>Шаг</w:t>
      </w:r>
      <w:r w:rsidR="00CE265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1B4686">
        <w:rPr>
          <w:rFonts w:ascii="Times New Roman" w:hAnsi="Times New Roman" w:cs="Times New Roman"/>
          <w:b/>
          <w:sz w:val="28"/>
          <w:szCs w:val="28"/>
        </w:rPr>
        <w:t xml:space="preserve"> Оцените собственные ресурсы.</w:t>
      </w:r>
    </w:p>
    <w:p w:rsidR="00FA1CAC" w:rsidRPr="001B4686" w:rsidRDefault="00FA1CAC" w:rsidP="001B468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 xml:space="preserve">У Вас в собственности или в общей совместной собственности есть: </w:t>
      </w:r>
    </w:p>
    <w:p w:rsidR="00FA1CAC" w:rsidRPr="001B4686" w:rsidRDefault="00FA1CAC" w:rsidP="001B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земельный участок сельскохозяйственного назначения</w:t>
      </w:r>
    </w:p>
    <w:p w:rsidR="00FA1CAC" w:rsidRPr="001B4686" w:rsidRDefault="00FA1CAC" w:rsidP="001B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сельскохозяйственная техника, грузовой транспорт</w:t>
      </w:r>
    </w:p>
    <w:p w:rsidR="00FA1CAC" w:rsidRPr="001B4686" w:rsidRDefault="00FA1CAC" w:rsidP="001B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объект недвижимости для производства, хранения и переработки с/</w:t>
      </w:r>
      <w:proofErr w:type="spellStart"/>
      <w:r w:rsidRPr="001B46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B4686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1B4686" w:rsidRPr="001B4686" w:rsidRDefault="001B4686" w:rsidP="001B468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Заключен договор аренды земельного участка (сроком более 3х лет)</w:t>
      </w:r>
    </w:p>
    <w:p w:rsidR="001B4686" w:rsidRPr="001B4686" w:rsidRDefault="001B4686" w:rsidP="001B468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Имеется опыт работы в сельскохозяйственном производстве (свыше 3х лет)</w:t>
      </w:r>
    </w:p>
    <w:p w:rsidR="001B4686" w:rsidRDefault="001B4686" w:rsidP="001B468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Ведете личное подсобное хозяйство (свыше 3х лет)</w:t>
      </w:r>
    </w:p>
    <w:p w:rsidR="001B4686" w:rsidRDefault="001B4686" w:rsidP="001B468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членом сельскохозяйственного потребительского кооператива</w:t>
      </w:r>
    </w:p>
    <w:p w:rsidR="001B4686" w:rsidRDefault="001B4686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оценили ресурсы, посчитайте баллы. В таблице приведены критерии, где каждый Ваш ресурс имеет бальную оценку. Необходимо набрать </w:t>
      </w:r>
      <w:r w:rsidRPr="006B7092">
        <w:rPr>
          <w:rFonts w:ascii="Times New Roman" w:hAnsi="Times New Roman" w:cs="Times New Roman"/>
          <w:sz w:val="28"/>
          <w:szCs w:val="28"/>
          <w:u w:val="single"/>
        </w:rPr>
        <w:t>не менее 15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84" w:rsidRDefault="00663C84" w:rsidP="001B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C84" w:rsidRDefault="00663C84" w:rsidP="001B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686" w:rsidRPr="008D19CA" w:rsidRDefault="001B4686" w:rsidP="001B46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1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КРИТЕРИИ</w:t>
      </w:r>
    </w:p>
    <w:p w:rsidR="001B4686" w:rsidRPr="008D19CA" w:rsidRDefault="001B4686" w:rsidP="001B46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1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ОЦЕНКИ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К(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Ф)Х </w:t>
      </w:r>
      <w:r w:rsidRPr="008D1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(ИЛИ) ГРАЖДАНИНА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РФ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1B4686" w:rsidRPr="008D19CA" w:rsidTr="008D77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1B4686" w:rsidRPr="008D19CA" w:rsidRDefault="001B4686" w:rsidP="001B468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6"/>
        <w:gridCol w:w="8109"/>
        <w:gridCol w:w="1029"/>
      </w:tblGrid>
      <w:tr w:rsidR="001B4686" w:rsidRPr="008D19CA" w:rsidTr="001B46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1B468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гражданина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(баллов)</w:t>
            </w:r>
          </w:p>
        </w:tc>
      </w:tr>
      <w:tr w:rsidR="001B4686" w:rsidRPr="008D19CA" w:rsidTr="001B46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1B468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собственности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общей совместной собственности его членов сельскохозяйственной техники (тракторов, комбайнов), самоходных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(или) грузовых автомобилей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единицы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686" w:rsidRPr="008D19CA" w:rsidTr="001B46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1B468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земельный участок из земель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на праве собственности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(гражданина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или общей совместной собственности его членов, или аренды на срок не менее 3 лет в муниципальном образовании по месту нахождения и регистрации хозяйства или гражданина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до 5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3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 или отсутствует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686" w:rsidRPr="008D19CA" w:rsidTr="001B46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1B468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недвижимого имущества для производства, хранения и переработки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подлежащий ремонту и переустройству за счет средств гранта либо используемый для осуществления производственной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гражданином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 собственности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(гражданина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общей совместной собственности его членов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 в указанной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686" w:rsidRPr="008D19CA" w:rsidTr="001B46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сельскохозяйственном производстве: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свыше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стажа работы в сельском хозяйстве свыше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1B468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опыта и стажа работы в сельском хозяйстве свыше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686" w:rsidRPr="008D19CA" w:rsidTr="001B46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6B709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реализации производимой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гражданином продукции: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6B709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или гражданин является членом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потребительского кооператива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686" w:rsidRPr="008D19CA" w:rsidTr="001B46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686" w:rsidRPr="008D19CA" w:rsidRDefault="001B4686" w:rsidP="008D779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1B468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членом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потребительского кооператива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686" w:rsidRPr="008D19CA" w:rsidRDefault="001B4686" w:rsidP="008D779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D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3C84" w:rsidRDefault="00663C84" w:rsidP="001B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C84" w:rsidRDefault="0066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2659" w:rsidRPr="009F5157" w:rsidRDefault="00CE2659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3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. Что </w:t>
      </w:r>
      <w:r w:rsidR="009F5157" w:rsidRPr="009F5157">
        <w:rPr>
          <w:rFonts w:ascii="Times New Roman" w:hAnsi="Times New Roman" w:cs="Times New Roman"/>
          <w:b/>
          <w:sz w:val="28"/>
          <w:szCs w:val="28"/>
        </w:rPr>
        <w:t>можно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 приобрести за средства гранта?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Приобретение земельного участка из земель с/</w:t>
      </w:r>
      <w:proofErr w:type="spellStart"/>
      <w:r w:rsidRPr="000356DE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0356DE">
        <w:rPr>
          <w:rFonts w:ascii="Times New Roman" w:hAnsi="Times New Roman" w:cs="Times New Roman"/>
          <w:iCs/>
          <w:sz w:val="28"/>
          <w:szCs w:val="28"/>
        </w:rPr>
        <w:t xml:space="preserve"> назначения;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Приобретение с/</w:t>
      </w:r>
      <w:proofErr w:type="spellStart"/>
      <w:r w:rsidRPr="000356DE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0356DE">
        <w:rPr>
          <w:rFonts w:ascii="Times New Roman" w:hAnsi="Times New Roman" w:cs="Times New Roman"/>
          <w:iCs/>
          <w:sz w:val="28"/>
          <w:szCs w:val="28"/>
        </w:rPr>
        <w:t xml:space="preserve"> животных, птицы (кроме свиней);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Приобретение рыбопосадочного материала;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Посадочный материал для закладки многолетних насаждений;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Приобретение, строительство, ремонт, модернизация, переустройство производственных объектов;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Приобретение с/</w:t>
      </w:r>
      <w:proofErr w:type="spellStart"/>
      <w:r w:rsidRPr="000356DE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0356DE">
        <w:rPr>
          <w:rFonts w:ascii="Times New Roman" w:hAnsi="Times New Roman" w:cs="Times New Roman"/>
          <w:iCs/>
          <w:sz w:val="28"/>
          <w:szCs w:val="28"/>
        </w:rPr>
        <w:t xml:space="preserve"> техники, прицепного и навесного оборудования, грузового автомобиля, оборудования, спецтранспорта (согласно списку);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Разработка проектной документации на строительство или реконструкцию производственных зданий;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 xml:space="preserve">Подключение к электрическим, </w:t>
      </w:r>
      <w:proofErr w:type="spellStart"/>
      <w:r w:rsidRPr="000356DE">
        <w:rPr>
          <w:rFonts w:ascii="Times New Roman" w:hAnsi="Times New Roman" w:cs="Times New Roman"/>
          <w:iCs/>
          <w:sz w:val="28"/>
          <w:szCs w:val="28"/>
        </w:rPr>
        <w:t>вод</w:t>
      </w:r>
      <w:proofErr w:type="gramStart"/>
      <w:r w:rsidRPr="000356DE">
        <w:rPr>
          <w:rFonts w:ascii="Times New Roman" w:hAnsi="Times New Roman" w:cs="Times New Roman"/>
          <w:iCs/>
          <w:sz w:val="28"/>
          <w:szCs w:val="28"/>
        </w:rPr>
        <w:t>о</w:t>
      </w:r>
      <w:proofErr w:type="spellEnd"/>
      <w:r w:rsidRPr="000356DE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0356D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356DE">
        <w:rPr>
          <w:rFonts w:ascii="Times New Roman" w:hAnsi="Times New Roman" w:cs="Times New Roman"/>
          <w:iCs/>
          <w:sz w:val="28"/>
          <w:szCs w:val="28"/>
        </w:rPr>
        <w:t>газо</w:t>
      </w:r>
      <w:proofErr w:type="spellEnd"/>
      <w:r w:rsidRPr="000356DE">
        <w:rPr>
          <w:rFonts w:ascii="Times New Roman" w:hAnsi="Times New Roman" w:cs="Times New Roman"/>
          <w:iCs/>
          <w:sz w:val="28"/>
          <w:szCs w:val="28"/>
        </w:rPr>
        <w:t>-, тепло- сетям;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Погашение основного долга кредиты на покупку техники и объекта недвижимости;</w:t>
      </w:r>
    </w:p>
    <w:p w:rsidR="009F5157" w:rsidRPr="000356DE" w:rsidRDefault="009F5157" w:rsidP="009F51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6DE">
        <w:rPr>
          <w:rFonts w:ascii="Times New Roman" w:hAnsi="Times New Roman" w:cs="Times New Roman"/>
          <w:iCs/>
          <w:sz w:val="28"/>
          <w:szCs w:val="28"/>
        </w:rPr>
        <w:t>Внесение сре</w:t>
      </w:r>
      <w:proofErr w:type="gramStart"/>
      <w:r w:rsidRPr="000356DE">
        <w:rPr>
          <w:rFonts w:ascii="Times New Roman" w:hAnsi="Times New Roman" w:cs="Times New Roman"/>
          <w:iCs/>
          <w:sz w:val="28"/>
          <w:szCs w:val="28"/>
        </w:rPr>
        <w:t>дств гр</w:t>
      </w:r>
      <w:proofErr w:type="gramEnd"/>
      <w:r w:rsidRPr="000356DE">
        <w:rPr>
          <w:rFonts w:ascii="Times New Roman" w:hAnsi="Times New Roman" w:cs="Times New Roman"/>
          <w:iCs/>
          <w:sz w:val="28"/>
          <w:szCs w:val="28"/>
        </w:rPr>
        <w:t xml:space="preserve">анта в неделимый фонд </w:t>
      </w:r>
      <w:proofErr w:type="spellStart"/>
      <w:r w:rsidRPr="000356DE">
        <w:rPr>
          <w:rFonts w:ascii="Times New Roman" w:hAnsi="Times New Roman" w:cs="Times New Roman"/>
          <w:iCs/>
          <w:sz w:val="28"/>
          <w:szCs w:val="28"/>
        </w:rPr>
        <w:t>СПоК</w:t>
      </w:r>
      <w:proofErr w:type="spellEnd"/>
      <w:r w:rsidRPr="000356DE">
        <w:rPr>
          <w:rFonts w:ascii="Times New Roman" w:hAnsi="Times New Roman" w:cs="Times New Roman"/>
          <w:iCs/>
          <w:sz w:val="28"/>
          <w:szCs w:val="28"/>
        </w:rPr>
        <w:t>.</w:t>
      </w:r>
    </w:p>
    <w:p w:rsidR="006B7092" w:rsidRPr="009F5157" w:rsidRDefault="006B7092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4</w:t>
      </w:r>
      <w:r w:rsidRPr="009F5157">
        <w:rPr>
          <w:rFonts w:ascii="Times New Roman" w:hAnsi="Times New Roman" w:cs="Times New Roman"/>
          <w:b/>
          <w:sz w:val="28"/>
          <w:szCs w:val="28"/>
        </w:rPr>
        <w:t>. Пишем «летопись» Вашего хозяйства</w:t>
      </w:r>
      <w:r w:rsidR="00CE2659" w:rsidRPr="009F5157">
        <w:rPr>
          <w:rFonts w:ascii="Times New Roman" w:hAnsi="Times New Roman" w:cs="Times New Roman"/>
          <w:b/>
          <w:sz w:val="28"/>
          <w:szCs w:val="28"/>
        </w:rPr>
        <w:t>.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одному из важных этапов – написание бизнес плана развития Вашего хозяйства на 5 лет.</w:t>
      </w:r>
    </w:p>
    <w:p w:rsidR="00CE2659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59">
        <w:rPr>
          <w:rFonts w:ascii="Times New Roman" w:hAnsi="Times New Roman" w:cs="Times New Roman"/>
          <w:color w:val="FF0000"/>
          <w:sz w:val="28"/>
          <w:szCs w:val="28"/>
        </w:rPr>
        <w:t>Копируем готовую форму бизнес-плана и просто её заполняем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Вашему творчеству нет предела. Все свои идеи, мысли, ноу-хау по развитию Вашего хозяйства воплощаем ПОКА на бумаге. </w:t>
      </w:r>
    </w:p>
    <w:p w:rsidR="006B7092" w:rsidRDefault="006B7092" w:rsidP="006B7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помните, бизнес-план должен быть реальным!</w:t>
      </w:r>
    </w:p>
    <w:p w:rsidR="006B7092" w:rsidRPr="00CE2659" w:rsidRDefault="006B7092" w:rsidP="006B70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E2659">
        <w:rPr>
          <w:rFonts w:ascii="Times New Roman" w:hAnsi="Times New Roman" w:cs="Times New Roman"/>
          <w:i/>
          <w:sz w:val="28"/>
          <w:szCs w:val="28"/>
        </w:rPr>
        <w:t>.</w:t>
      </w: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2659">
        <w:rPr>
          <w:rFonts w:ascii="Times New Roman" w:hAnsi="Times New Roman" w:cs="Times New Roman"/>
          <w:i/>
          <w:sz w:val="28"/>
          <w:szCs w:val="28"/>
        </w:rPr>
        <w:t>. Если у Вас есть какие</w:t>
      </w:r>
      <w:r w:rsidR="00CE2659">
        <w:rPr>
          <w:rFonts w:ascii="Times New Roman" w:hAnsi="Times New Roman" w:cs="Times New Roman"/>
          <w:i/>
          <w:sz w:val="28"/>
          <w:szCs w:val="28"/>
        </w:rPr>
        <w:t>-</w:t>
      </w:r>
      <w:r w:rsidRPr="00CE2659">
        <w:rPr>
          <w:rFonts w:ascii="Times New Roman" w:hAnsi="Times New Roman" w:cs="Times New Roman"/>
          <w:i/>
          <w:sz w:val="28"/>
          <w:szCs w:val="28"/>
        </w:rPr>
        <w:t xml:space="preserve"> либо сомнения</w:t>
      </w:r>
      <w:r w:rsidR="00CE2659" w:rsidRPr="00CE2659">
        <w:rPr>
          <w:rFonts w:ascii="Times New Roman" w:hAnsi="Times New Roman" w:cs="Times New Roman"/>
          <w:i/>
          <w:sz w:val="28"/>
          <w:szCs w:val="28"/>
        </w:rPr>
        <w:t xml:space="preserve"> о правильности заполнения бизнес-плана, расчетов, можете направить его на проверку специалистам Центра компетенций (агроном, зоотехник, юрист, бухгалтер)</w:t>
      </w:r>
    </w:p>
    <w:p w:rsidR="006B7092" w:rsidRPr="009F5157" w:rsidRDefault="006B7092" w:rsidP="006B7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5</w:t>
      </w:r>
      <w:r w:rsidRPr="009F5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2659" w:rsidRPr="009F5157">
        <w:rPr>
          <w:rFonts w:ascii="Times New Roman" w:hAnsi="Times New Roman" w:cs="Times New Roman"/>
          <w:b/>
          <w:sz w:val="28"/>
          <w:szCs w:val="28"/>
        </w:rPr>
        <w:t>Заполняем заявление на участие в конкурсе.</w:t>
      </w:r>
    </w:p>
    <w:p w:rsidR="00CE2659" w:rsidRDefault="00CE2659" w:rsidP="00CE265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659">
        <w:rPr>
          <w:rFonts w:ascii="Times New Roman" w:hAnsi="Times New Roman" w:cs="Times New Roman"/>
          <w:color w:val="FF0000"/>
          <w:sz w:val="28"/>
          <w:szCs w:val="28"/>
        </w:rPr>
        <w:t>Копируем форму заявления и просто её заполняем.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2659" w:rsidRDefault="00CE2659" w:rsidP="006B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E2659">
        <w:rPr>
          <w:rFonts w:ascii="Times New Roman" w:hAnsi="Times New Roman" w:cs="Times New Roman"/>
          <w:sz w:val="28"/>
          <w:szCs w:val="28"/>
        </w:rPr>
        <w:t xml:space="preserve">От Вас – 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внимательное прочтение</w:t>
      </w:r>
      <w:r w:rsidRPr="00CE2659">
        <w:rPr>
          <w:rFonts w:ascii="Times New Roman" w:hAnsi="Times New Roman" w:cs="Times New Roman"/>
          <w:sz w:val="28"/>
          <w:szCs w:val="28"/>
        </w:rPr>
        <w:t xml:space="preserve"> и тогда не возникнет проблем.</w:t>
      </w:r>
    </w:p>
    <w:p w:rsidR="00CE2659" w:rsidRPr="009F5157" w:rsidRDefault="00CE2659" w:rsidP="006B7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5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B461B" w:rsidRPr="009F5157">
        <w:rPr>
          <w:rFonts w:ascii="Times New Roman" w:hAnsi="Times New Roman" w:cs="Times New Roman"/>
          <w:b/>
          <w:sz w:val="28"/>
          <w:szCs w:val="28"/>
        </w:rPr>
        <w:t>6</w:t>
      </w:r>
      <w:r w:rsidRPr="009F5157">
        <w:rPr>
          <w:rFonts w:ascii="Times New Roman" w:hAnsi="Times New Roman" w:cs="Times New Roman"/>
          <w:b/>
          <w:sz w:val="28"/>
          <w:szCs w:val="28"/>
        </w:rPr>
        <w:t>. Сбор документов и составление описи.</w:t>
      </w:r>
    </w:p>
    <w:p w:rsidR="001B4686" w:rsidRDefault="009F5157" w:rsidP="001B46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списку, собираем документы и составляем 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опись</w:t>
      </w:r>
      <w:r w:rsidR="006605D8" w:rsidRPr="006605D8">
        <w:rPr>
          <w:rFonts w:ascii="Times New Roman" w:hAnsi="Times New Roman" w:cs="Times New Roman"/>
          <w:sz w:val="28"/>
          <w:szCs w:val="28"/>
          <w:u w:val="single"/>
        </w:rPr>
        <w:t xml:space="preserve"> (2 </w:t>
      </w:r>
      <w:proofErr w:type="spellStart"/>
      <w:proofErr w:type="gramStart"/>
      <w:r w:rsidR="006605D8" w:rsidRPr="006605D8">
        <w:rPr>
          <w:rFonts w:ascii="Times New Roman" w:hAnsi="Times New Roman" w:cs="Times New Roman"/>
          <w:sz w:val="28"/>
          <w:szCs w:val="28"/>
          <w:u w:val="single"/>
        </w:rPr>
        <w:t>экз</w:t>
      </w:r>
      <w:proofErr w:type="spellEnd"/>
      <w:proofErr w:type="gramEnd"/>
      <w:r w:rsidR="006605D8" w:rsidRPr="006605D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605D8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57">
        <w:rPr>
          <w:rFonts w:ascii="Times New Roman" w:hAnsi="Times New Roman" w:cs="Times New Roman"/>
          <w:color w:val="FF0000"/>
          <w:sz w:val="28"/>
          <w:szCs w:val="28"/>
        </w:rPr>
        <w:t>просто заполняя форму.</w:t>
      </w:r>
    </w:p>
    <w:p w:rsidR="009F5157" w:rsidRDefault="009F5157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7">
        <w:rPr>
          <w:rFonts w:ascii="Times New Roman" w:hAnsi="Times New Roman" w:cs="Times New Roman"/>
          <w:sz w:val="28"/>
          <w:szCs w:val="28"/>
        </w:rPr>
        <w:lastRenderedPageBreak/>
        <w:t>Некоторые документы</w:t>
      </w:r>
      <w:r>
        <w:rPr>
          <w:rFonts w:ascii="Times New Roman" w:hAnsi="Times New Roman" w:cs="Times New Roman"/>
          <w:sz w:val="28"/>
          <w:szCs w:val="28"/>
        </w:rPr>
        <w:t>, необходимо будет запрашивать в госорганах</w:t>
      </w:r>
      <w:r w:rsidR="0071682A">
        <w:rPr>
          <w:rFonts w:ascii="Times New Roman" w:hAnsi="Times New Roman" w:cs="Times New Roman"/>
          <w:sz w:val="28"/>
          <w:szCs w:val="28"/>
        </w:rPr>
        <w:t xml:space="preserve"> (налоговая, фонд социального страхования).</w:t>
      </w:r>
    </w:p>
    <w:p w:rsidR="0071682A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682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682A">
        <w:rPr>
          <w:rFonts w:ascii="Times New Roman" w:hAnsi="Times New Roman" w:cs="Times New Roman"/>
          <w:sz w:val="28"/>
          <w:szCs w:val="28"/>
        </w:rPr>
        <w:t xml:space="preserve"> необходимо предоставит</w:t>
      </w:r>
      <w:r w:rsidR="006605D8">
        <w:rPr>
          <w:rFonts w:ascii="Times New Roman" w:hAnsi="Times New Roman" w:cs="Times New Roman"/>
          <w:sz w:val="28"/>
          <w:szCs w:val="28"/>
        </w:rPr>
        <w:t>ь в виде копий, заверенные Вами:</w:t>
      </w:r>
    </w:p>
    <w:p w:rsidR="006605D8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печать</w:t>
      </w:r>
    </w:p>
    <w:p w:rsidR="000356DE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4550" cy="721666"/>
            <wp:effectExtent l="19050" t="0" r="0" b="0"/>
            <wp:docPr id="10" name="Рисунок 10" descr="https://8-pechati.ru/wp-content/uploads/2019/07/copy-right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8-pechati.ru/wp-content/uploads/2019/07/copy-right-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3" t="28330" r="1618" b="2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DE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0356DE">
        <w:rPr>
          <w:rFonts w:ascii="Times New Roman" w:hAnsi="Times New Roman" w:cs="Times New Roman"/>
          <w:sz w:val="28"/>
          <w:szCs w:val="28"/>
        </w:rPr>
        <w:t xml:space="preserve"> пишем от руки: копия верна</w:t>
      </w:r>
      <w:r>
        <w:rPr>
          <w:rFonts w:ascii="Times New Roman" w:hAnsi="Times New Roman" w:cs="Times New Roman"/>
          <w:sz w:val="28"/>
          <w:szCs w:val="28"/>
        </w:rPr>
        <w:t xml:space="preserve"> Ф.И.О. подпись</w:t>
      </w:r>
    </w:p>
    <w:p w:rsidR="000B7D62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предоставите конкурсной комиссии при защите бизнес-плана, для проверки соответствия копиям.</w:t>
      </w:r>
    </w:p>
    <w:p w:rsidR="0071682A" w:rsidRDefault="0071682A" w:rsidP="001B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2A">
        <w:rPr>
          <w:rFonts w:ascii="Times New Roman" w:hAnsi="Times New Roman" w:cs="Times New Roman"/>
          <w:b/>
          <w:sz w:val="28"/>
          <w:szCs w:val="28"/>
        </w:rPr>
        <w:t>Шаг 7. Заключительный этап в сборе документов</w:t>
      </w:r>
    </w:p>
    <w:p w:rsidR="000B7D62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</w:t>
      </w:r>
      <w:r w:rsidR="0071682A" w:rsidRPr="000B7D6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формируете </w:t>
      </w:r>
      <w:r w:rsidR="0071682A" w:rsidRPr="000B7D62">
        <w:rPr>
          <w:rFonts w:ascii="Times New Roman" w:hAnsi="Times New Roman" w:cs="Times New Roman"/>
          <w:sz w:val="28"/>
          <w:szCs w:val="28"/>
        </w:rPr>
        <w:t>по списку</w:t>
      </w:r>
      <w:r>
        <w:rPr>
          <w:rFonts w:ascii="Times New Roman" w:hAnsi="Times New Roman" w:cs="Times New Roman"/>
          <w:sz w:val="28"/>
          <w:szCs w:val="28"/>
        </w:rPr>
        <w:t xml:space="preserve"> в папку </w:t>
      </w:r>
      <w:r w:rsidR="006605D8">
        <w:rPr>
          <w:rFonts w:ascii="Times New Roman" w:hAnsi="Times New Roman" w:cs="Times New Roman"/>
          <w:sz w:val="28"/>
          <w:szCs w:val="28"/>
        </w:rPr>
        <w:t xml:space="preserve">скоросшивателя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56DE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z w:val="28"/>
          <w:szCs w:val="28"/>
        </w:rPr>
        <w:t>как в описи), прошит</w:t>
      </w:r>
      <w:r w:rsidR="000356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пронумеровыва</w:t>
      </w:r>
      <w:r w:rsidR="000356D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завер</w:t>
      </w:r>
      <w:r w:rsidR="000356DE">
        <w:rPr>
          <w:rFonts w:ascii="Times New Roman" w:hAnsi="Times New Roman" w:cs="Times New Roman"/>
          <w:sz w:val="28"/>
          <w:szCs w:val="28"/>
        </w:rPr>
        <w:t>ить подписью (при наличии</w:t>
      </w:r>
      <w:r w:rsidR="006605D8">
        <w:rPr>
          <w:rFonts w:ascii="Times New Roman" w:hAnsi="Times New Roman" w:cs="Times New Roman"/>
          <w:sz w:val="28"/>
          <w:szCs w:val="28"/>
        </w:rPr>
        <w:t xml:space="preserve"> </w:t>
      </w:r>
      <w:r w:rsidR="000356DE">
        <w:rPr>
          <w:rFonts w:ascii="Times New Roman" w:hAnsi="Times New Roman" w:cs="Times New Roman"/>
          <w:sz w:val="28"/>
          <w:szCs w:val="28"/>
        </w:rPr>
        <w:t>- печать)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D8" w:rsidRDefault="006605D8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в папку не сшиваем.</w:t>
      </w:r>
    </w:p>
    <w:p w:rsidR="0071682A" w:rsidRDefault="000B7D62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 состоит из нескольких листов – заверять каждый лист.</w:t>
      </w:r>
      <w:r w:rsidR="0071682A" w:rsidRPr="000B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62" w:rsidRDefault="000B7D62" w:rsidP="001B468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E2659">
        <w:rPr>
          <w:rFonts w:ascii="Times New Roman" w:hAnsi="Times New Roman" w:cs="Times New Roman"/>
          <w:i/>
          <w:sz w:val="28"/>
          <w:szCs w:val="28"/>
        </w:rPr>
        <w:t>.</w:t>
      </w:r>
      <w:r w:rsidRPr="00CE26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2659">
        <w:rPr>
          <w:rFonts w:ascii="Times New Roman" w:hAnsi="Times New Roman" w:cs="Times New Roman"/>
          <w:i/>
          <w:sz w:val="28"/>
          <w:szCs w:val="28"/>
        </w:rPr>
        <w:t>. Если у Вас есть какие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E2659">
        <w:rPr>
          <w:rFonts w:ascii="Times New Roman" w:hAnsi="Times New Roman" w:cs="Times New Roman"/>
          <w:i/>
          <w:sz w:val="28"/>
          <w:szCs w:val="28"/>
        </w:rPr>
        <w:t xml:space="preserve"> либо сомнения о правильности заполнения бизнес-плана, расчетов, можете направить его на проверку специалистам Центра компетенций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63C84" w:rsidRDefault="00663C84" w:rsidP="001B46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3C84" w:rsidRDefault="00663C84" w:rsidP="001B4686">
      <w:pPr>
        <w:jc w:val="both"/>
        <w:rPr>
          <w:rFonts w:ascii="Times New Roman" w:hAnsi="Times New Roman" w:cs="Times New Roman"/>
          <w:sz w:val="28"/>
          <w:szCs w:val="28"/>
        </w:rPr>
      </w:pPr>
      <w:r w:rsidRPr="00663C8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Все формы документов размещены на нашем сайте в разделе: Центр компетенций – грант </w:t>
      </w:r>
      <w:proofErr w:type="spellStart"/>
      <w:r w:rsidRPr="00663C84">
        <w:rPr>
          <w:rFonts w:ascii="Times New Roman" w:hAnsi="Times New Roman" w:cs="Times New Roman"/>
          <w:color w:val="4F81BD" w:themeColor="accent1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C84" w:rsidRPr="00663C84" w:rsidRDefault="00663C84" w:rsidP="001B468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63C84">
        <w:rPr>
          <w:rFonts w:ascii="Times New Roman" w:hAnsi="Times New Roman" w:cs="Times New Roman"/>
          <w:color w:val="4F81BD" w:themeColor="accent1"/>
          <w:sz w:val="28"/>
          <w:szCs w:val="28"/>
        </w:rPr>
        <w:t>По всем возникшим вопросам просим обращаться по телефонам:</w:t>
      </w:r>
    </w:p>
    <w:p w:rsidR="00663C84" w:rsidRPr="00663C84" w:rsidRDefault="00663C84" w:rsidP="001B468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63C84">
        <w:rPr>
          <w:rFonts w:ascii="Times New Roman" w:hAnsi="Times New Roman" w:cs="Times New Roman"/>
          <w:color w:val="4F81BD" w:themeColor="accent1"/>
          <w:sz w:val="28"/>
          <w:szCs w:val="28"/>
        </w:rPr>
        <w:t>64-01-91 – консультант – бухгалтер Малафеева Ольга Геннадьевна</w:t>
      </w:r>
    </w:p>
    <w:p w:rsidR="00663C84" w:rsidRPr="00663C84" w:rsidRDefault="00663C84" w:rsidP="001B468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63C84">
        <w:rPr>
          <w:rFonts w:ascii="Times New Roman" w:hAnsi="Times New Roman" w:cs="Times New Roman"/>
          <w:color w:val="4F81BD" w:themeColor="accent1"/>
          <w:sz w:val="28"/>
          <w:szCs w:val="28"/>
        </w:rPr>
        <w:t>64-99-98 – консультант – юрист</w:t>
      </w:r>
      <w:proofErr w:type="gramStart"/>
      <w:r w:rsidRPr="00663C8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="006605D8" w:rsidRPr="006605D8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</w:rPr>
        <w:t>Б</w:t>
      </w:r>
      <w:proofErr w:type="gramEnd"/>
      <w:r w:rsidR="006605D8" w:rsidRPr="006605D8">
        <w:rPr>
          <w:rFonts w:ascii="Times New Roman" w:hAnsi="Times New Roman" w:cs="Times New Roman"/>
          <w:bCs/>
          <w:iCs/>
          <w:color w:val="4F81BD" w:themeColor="accent1"/>
          <w:sz w:val="28"/>
          <w:szCs w:val="28"/>
        </w:rPr>
        <w:t>а̀тюсь</w:t>
      </w:r>
      <w:proofErr w:type="spellEnd"/>
      <w:r w:rsidRPr="006605D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663C84">
        <w:rPr>
          <w:rFonts w:ascii="Times New Roman" w:hAnsi="Times New Roman" w:cs="Times New Roman"/>
          <w:color w:val="4F81BD" w:themeColor="accent1"/>
          <w:sz w:val="28"/>
          <w:szCs w:val="28"/>
        </w:rPr>
        <w:t>Алёна Дмитриевна</w:t>
      </w:r>
    </w:p>
    <w:p w:rsidR="00663C84" w:rsidRPr="00663C84" w:rsidRDefault="00663C84" w:rsidP="001B468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63C84">
        <w:rPr>
          <w:rFonts w:ascii="Times New Roman" w:hAnsi="Times New Roman" w:cs="Times New Roman"/>
          <w:color w:val="4F81BD" w:themeColor="accent1"/>
          <w:sz w:val="28"/>
          <w:szCs w:val="28"/>
        </w:rPr>
        <w:t>Либо по средствам заявки через наш сайт.</w:t>
      </w:r>
    </w:p>
    <w:p w:rsidR="001B4686" w:rsidRPr="00663C84" w:rsidRDefault="001B4686" w:rsidP="001B4686">
      <w:pPr>
        <w:pStyle w:val="a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B4686" w:rsidRPr="00663C84" w:rsidRDefault="001B4686" w:rsidP="001B4686">
      <w:pPr>
        <w:pStyle w:val="a3"/>
        <w:ind w:left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B4686" w:rsidRPr="00663C84" w:rsidRDefault="001B4686" w:rsidP="001B4686">
      <w:pPr>
        <w:pStyle w:val="a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A1CAC" w:rsidRPr="00663C84" w:rsidRDefault="00FA1CAC" w:rsidP="001B4686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FA1CAC" w:rsidRPr="00663C84" w:rsidSect="00D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30E"/>
    <w:multiLevelType w:val="hybridMultilevel"/>
    <w:tmpl w:val="B6927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F65C8"/>
    <w:multiLevelType w:val="hybridMultilevel"/>
    <w:tmpl w:val="F1142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20439"/>
    <w:multiLevelType w:val="hybridMultilevel"/>
    <w:tmpl w:val="48D8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B0"/>
    <w:rsid w:val="000356DE"/>
    <w:rsid w:val="000B7D62"/>
    <w:rsid w:val="00191D4B"/>
    <w:rsid w:val="001B4686"/>
    <w:rsid w:val="003D67B2"/>
    <w:rsid w:val="006605D8"/>
    <w:rsid w:val="00663C84"/>
    <w:rsid w:val="006B7092"/>
    <w:rsid w:val="0071682A"/>
    <w:rsid w:val="00837EB0"/>
    <w:rsid w:val="008A10D4"/>
    <w:rsid w:val="009A2615"/>
    <w:rsid w:val="009F5157"/>
    <w:rsid w:val="00AB461B"/>
    <w:rsid w:val="00C72B4A"/>
    <w:rsid w:val="00CE2659"/>
    <w:rsid w:val="00D8388D"/>
    <w:rsid w:val="00DF4C14"/>
    <w:rsid w:val="00FA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AC"/>
    <w:pPr>
      <w:ind w:left="720"/>
      <w:contextualSpacing/>
    </w:pPr>
  </w:style>
  <w:style w:type="table" w:styleId="a4">
    <w:name w:val="Table Grid"/>
    <w:basedOn w:val="a1"/>
    <w:uiPriority w:val="59"/>
    <w:rsid w:val="009F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2CB7-94A5-4E98-B271-AF157C26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2021-04-05T10:22:00Z</dcterms:created>
  <dcterms:modified xsi:type="dcterms:W3CDTF">2021-04-09T11:00:00Z</dcterms:modified>
</cp:coreProperties>
</file>