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377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316"/>
        <w:gridCol w:w="5602"/>
        <w:gridCol w:w="5459"/>
      </w:tblGrid>
      <w:tr w:rsidR="006B34D1" w:rsidRPr="007A442C" w:rsidTr="004A52D1">
        <w:trPr>
          <w:trHeight w:val="9132"/>
        </w:trPr>
        <w:tc>
          <w:tcPr>
            <w:tcW w:w="5316" w:type="dxa"/>
            <w:shd w:val="clear" w:color="auto" w:fill="auto"/>
          </w:tcPr>
          <w:p w:rsidR="00D36404" w:rsidRDefault="00D36404" w:rsidP="00D36404">
            <w:pPr>
              <w:pStyle w:val="ConsPlusNormal"/>
              <w:ind w:right="175"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sz w:val="20"/>
                <w:szCs w:val="20"/>
              </w:rPr>
              <w:t>ПОРЯДОК ПОДАЧИ ДОКУМЕНТОВ НА ПОЛУЧЕНИЕ СУБСИДИИ</w:t>
            </w:r>
          </w:p>
          <w:p w:rsidR="00D36404" w:rsidRPr="00D36404" w:rsidRDefault="00D36404" w:rsidP="003346EB">
            <w:pPr>
              <w:pStyle w:val="ConsPlusNormal"/>
              <w:numPr>
                <w:ilvl w:val="0"/>
                <w:numId w:val="26"/>
              </w:numPr>
              <w:spacing w:line="216" w:lineRule="auto"/>
              <w:ind w:left="-6" w:right="175" w:firstLine="366"/>
              <w:jc w:val="both"/>
              <w:rPr>
                <w:b/>
                <w:sz w:val="20"/>
                <w:szCs w:val="20"/>
              </w:rPr>
            </w:pPr>
            <w:r w:rsidRPr="00D36404">
              <w:rPr>
                <w:sz w:val="20"/>
                <w:szCs w:val="20"/>
              </w:rPr>
              <w:t xml:space="preserve">Документы подаются </w:t>
            </w:r>
            <w:r w:rsidRPr="003821CA">
              <w:rPr>
                <w:sz w:val="20"/>
                <w:szCs w:val="20"/>
                <w:u w:val="single"/>
              </w:rPr>
              <w:t>по описи</w:t>
            </w:r>
            <w:r>
              <w:rPr>
                <w:sz w:val="20"/>
                <w:szCs w:val="20"/>
              </w:rPr>
              <w:t xml:space="preserve"> </w:t>
            </w:r>
            <w:r w:rsidRPr="00D36404">
              <w:rPr>
                <w:sz w:val="20"/>
                <w:szCs w:val="20"/>
              </w:rPr>
              <w:t xml:space="preserve">в орган местного самоуправления </w:t>
            </w:r>
            <w:r w:rsidR="00912B3F">
              <w:rPr>
                <w:sz w:val="20"/>
                <w:szCs w:val="20"/>
              </w:rPr>
              <w:t>МО</w:t>
            </w:r>
            <w:r w:rsidRPr="00D36404">
              <w:rPr>
                <w:sz w:val="20"/>
                <w:szCs w:val="20"/>
              </w:rPr>
              <w:t xml:space="preserve"> Кировской области, наделенный отдельными </w:t>
            </w:r>
            <w:proofErr w:type="spellStart"/>
            <w:r w:rsidRPr="00D36404">
              <w:rPr>
                <w:sz w:val="20"/>
                <w:szCs w:val="20"/>
              </w:rPr>
              <w:t>гос</w:t>
            </w:r>
            <w:proofErr w:type="spellEnd"/>
            <w:r w:rsidR="00912B3F">
              <w:rPr>
                <w:sz w:val="20"/>
                <w:szCs w:val="20"/>
              </w:rPr>
              <w:t>.</w:t>
            </w:r>
            <w:r w:rsidRPr="00D36404">
              <w:rPr>
                <w:sz w:val="20"/>
                <w:szCs w:val="20"/>
              </w:rPr>
              <w:t xml:space="preserve"> полномочиями области по поддержке </w:t>
            </w:r>
            <w:r w:rsidR="00912B3F">
              <w:rPr>
                <w:sz w:val="20"/>
                <w:szCs w:val="20"/>
              </w:rPr>
              <w:t>с/</w:t>
            </w:r>
            <w:proofErr w:type="spellStart"/>
            <w:r w:rsidR="00912B3F">
              <w:rPr>
                <w:sz w:val="20"/>
                <w:szCs w:val="20"/>
              </w:rPr>
              <w:t>х</w:t>
            </w:r>
            <w:proofErr w:type="spellEnd"/>
            <w:r w:rsidRPr="00D36404">
              <w:rPr>
                <w:sz w:val="20"/>
                <w:szCs w:val="20"/>
              </w:rPr>
              <w:t xml:space="preserve"> производства, на территории которого зарегистрирован </w:t>
            </w:r>
            <w:r w:rsidR="00912B3F">
              <w:rPr>
                <w:sz w:val="20"/>
                <w:szCs w:val="20"/>
              </w:rPr>
              <w:t>СХТП</w:t>
            </w:r>
            <w:r w:rsidRPr="00D36404">
              <w:rPr>
                <w:sz w:val="20"/>
                <w:szCs w:val="20"/>
              </w:rPr>
              <w:t xml:space="preserve">, или в министерство (в случае если орган местного самоуправления </w:t>
            </w:r>
            <w:r w:rsidR="00912B3F">
              <w:rPr>
                <w:sz w:val="20"/>
                <w:szCs w:val="20"/>
              </w:rPr>
              <w:t>МО</w:t>
            </w:r>
            <w:r w:rsidRPr="00D36404">
              <w:rPr>
                <w:sz w:val="20"/>
                <w:szCs w:val="20"/>
              </w:rPr>
              <w:t xml:space="preserve"> Кировской области, на территории которого зарегистрирован </w:t>
            </w:r>
            <w:r w:rsidR="00912B3F">
              <w:rPr>
                <w:sz w:val="20"/>
                <w:szCs w:val="20"/>
              </w:rPr>
              <w:t>СХТП</w:t>
            </w:r>
            <w:r w:rsidRPr="00D36404">
              <w:rPr>
                <w:sz w:val="20"/>
                <w:szCs w:val="20"/>
              </w:rPr>
              <w:t xml:space="preserve"> не наделен отдельными государственными полномочиями области по поддержке сельскохозяйственного производства)</w:t>
            </w:r>
            <w:r>
              <w:rPr>
                <w:sz w:val="20"/>
                <w:szCs w:val="20"/>
              </w:rPr>
              <w:t>;</w:t>
            </w:r>
          </w:p>
          <w:p w:rsidR="00D36404" w:rsidRPr="003346EB" w:rsidRDefault="00D36404" w:rsidP="003346EB">
            <w:pPr>
              <w:pStyle w:val="ConsPlusNormal"/>
              <w:numPr>
                <w:ilvl w:val="0"/>
                <w:numId w:val="26"/>
              </w:numPr>
              <w:spacing w:line="216" w:lineRule="auto"/>
              <w:ind w:left="-6" w:right="175" w:firstLine="366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проверки  полноты и достоверности поданных документов Минсельхозпрод заключает с СХТП соглашение о предоставлении субсидии, предусматривающее результата предоставления субсидии и их значения, а также формы отчетности.</w:t>
            </w:r>
          </w:p>
          <w:p w:rsidR="003346EB" w:rsidRPr="003346EB" w:rsidRDefault="003346EB" w:rsidP="003346EB">
            <w:pPr>
              <w:pStyle w:val="ConsPlusNormal"/>
              <w:numPr>
                <w:ilvl w:val="0"/>
                <w:numId w:val="26"/>
              </w:numPr>
              <w:spacing w:line="216" w:lineRule="auto"/>
              <w:ind w:left="-6" w:right="175" w:firstLine="366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Минсельхозпрод составляет реестр сумм субсидий, платежные поручения, предусматривающие перечисление сумм субсидий на </w:t>
            </w:r>
            <w:proofErr w:type="spellStart"/>
            <w:r>
              <w:rPr>
                <w:sz w:val="20"/>
                <w:szCs w:val="20"/>
              </w:rPr>
              <w:t>р</w:t>
            </w:r>
            <w:proofErr w:type="spellEnd"/>
            <w:r>
              <w:rPr>
                <w:sz w:val="20"/>
                <w:szCs w:val="20"/>
              </w:rPr>
              <w:t>/счет СХТП, открытый ими в кредитных организациях и предоставляет в Минфин.</w:t>
            </w:r>
          </w:p>
          <w:p w:rsidR="003346EB" w:rsidRPr="003346EB" w:rsidRDefault="003346EB" w:rsidP="00912B3F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  <w:r w:rsidRPr="003346EB">
              <w:rPr>
                <w:b/>
                <w:sz w:val="20"/>
                <w:szCs w:val="20"/>
              </w:rPr>
              <w:t>РЕЗУЛЬТАТЫ ПРЕДОСТАВЛЕНИЯ СУБСИДИИ</w:t>
            </w:r>
          </w:p>
          <w:p w:rsidR="003346EB" w:rsidRPr="003346EB" w:rsidRDefault="003346EB" w:rsidP="00912B3F">
            <w:pPr>
              <w:pStyle w:val="ConsPlusNormal"/>
              <w:numPr>
                <w:ilvl w:val="0"/>
                <w:numId w:val="27"/>
              </w:numPr>
              <w:spacing w:line="216" w:lineRule="auto"/>
              <w:ind w:left="-6" w:firstLine="366"/>
              <w:jc w:val="both"/>
              <w:rPr>
                <w:sz w:val="20"/>
                <w:szCs w:val="20"/>
              </w:rPr>
            </w:pPr>
            <w:r w:rsidRPr="003346EB">
              <w:rPr>
                <w:sz w:val="20"/>
                <w:szCs w:val="20"/>
              </w:rPr>
              <w:t>Сохранение численности маточного поголовья с</w:t>
            </w:r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  <w:r w:rsidRPr="003346EB">
              <w:rPr>
                <w:sz w:val="20"/>
                <w:szCs w:val="20"/>
              </w:rPr>
              <w:t xml:space="preserve"> животных и (или) птицы в году обращения за субсидией по отношению к предыдущему году - для </w:t>
            </w:r>
            <w:r>
              <w:rPr>
                <w:sz w:val="20"/>
                <w:szCs w:val="20"/>
              </w:rPr>
              <w:t>СХТП</w:t>
            </w:r>
            <w:r w:rsidRPr="003346EB">
              <w:rPr>
                <w:sz w:val="20"/>
                <w:szCs w:val="20"/>
              </w:rPr>
              <w:t xml:space="preserve">, имеющих маточное поголовье, осуществляющих деятельность по разведению </w:t>
            </w:r>
            <w:r>
              <w:rPr>
                <w:sz w:val="20"/>
                <w:szCs w:val="20"/>
              </w:rPr>
              <w:t>с/</w:t>
            </w: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  <w:r w:rsidRPr="003346EB">
              <w:rPr>
                <w:sz w:val="20"/>
                <w:szCs w:val="20"/>
              </w:rPr>
              <w:t xml:space="preserve"> животных.</w:t>
            </w:r>
          </w:p>
          <w:p w:rsidR="003346EB" w:rsidRPr="003346EB" w:rsidRDefault="003346EB" w:rsidP="00912B3F">
            <w:pPr>
              <w:pStyle w:val="ConsPlusNormal"/>
              <w:spacing w:line="216" w:lineRule="auto"/>
              <w:ind w:firstLine="540"/>
              <w:jc w:val="both"/>
              <w:rPr>
                <w:sz w:val="20"/>
                <w:szCs w:val="20"/>
              </w:rPr>
            </w:pPr>
            <w:r w:rsidRPr="003346EB">
              <w:rPr>
                <w:sz w:val="20"/>
                <w:szCs w:val="20"/>
              </w:rPr>
              <w:t xml:space="preserve">2. Сохранение численности поголовья </w:t>
            </w:r>
            <w:r>
              <w:rPr>
                <w:sz w:val="20"/>
                <w:szCs w:val="20"/>
              </w:rPr>
              <w:t>с/</w:t>
            </w: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  <w:r w:rsidRPr="003346EB">
              <w:rPr>
                <w:sz w:val="20"/>
                <w:szCs w:val="20"/>
              </w:rPr>
              <w:t xml:space="preserve"> животных и (или) птицы в году обращения за субсидией по отношению к предыдущему году - для </w:t>
            </w:r>
            <w:r>
              <w:rPr>
                <w:sz w:val="20"/>
                <w:szCs w:val="20"/>
              </w:rPr>
              <w:t>СХТП</w:t>
            </w:r>
            <w:r w:rsidRPr="003346EB">
              <w:rPr>
                <w:sz w:val="20"/>
                <w:szCs w:val="20"/>
              </w:rPr>
              <w:t xml:space="preserve">, не имеющих маточного поголовья, осуществляющих деятельность по разведению </w:t>
            </w:r>
            <w:r>
              <w:rPr>
                <w:sz w:val="20"/>
                <w:szCs w:val="20"/>
              </w:rPr>
              <w:t>с/</w:t>
            </w: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  <w:r w:rsidRPr="003346EB">
              <w:rPr>
                <w:sz w:val="20"/>
                <w:szCs w:val="20"/>
              </w:rPr>
              <w:t xml:space="preserve"> животных.</w:t>
            </w:r>
          </w:p>
          <w:p w:rsidR="003346EB" w:rsidRDefault="003346EB" w:rsidP="00912B3F">
            <w:pPr>
              <w:pStyle w:val="ConsPlusNormal"/>
              <w:spacing w:line="216" w:lineRule="auto"/>
              <w:ind w:firstLine="540"/>
              <w:jc w:val="both"/>
              <w:rPr>
                <w:sz w:val="20"/>
                <w:szCs w:val="20"/>
              </w:rPr>
            </w:pPr>
            <w:r w:rsidRPr="003346EB">
              <w:rPr>
                <w:sz w:val="20"/>
                <w:szCs w:val="20"/>
              </w:rPr>
              <w:t xml:space="preserve">3. Сохранение площади обрабатываемой пашни в году обращения за субсидией по отношению к предыдущему году - для </w:t>
            </w:r>
            <w:r>
              <w:rPr>
                <w:sz w:val="20"/>
                <w:szCs w:val="20"/>
              </w:rPr>
              <w:t>СХТП</w:t>
            </w:r>
            <w:r w:rsidRPr="003346EB">
              <w:rPr>
                <w:sz w:val="20"/>
                <w:szCs w:val="20"/>
              </w:rPr>
              <w:t xml:space="preserve">, осуществляющих деятельность по производству </w:t>
            </w:r>
            <w:r>
              <w:rPr>
                <w:sz w:val="20"/>
                <w:szCs w:val="20"/>
              </w:rPr>
              <w:t>с/</w:t>
            </w: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  <w:r w:rsidR="00912B3F">
              <w:rPr>
                <w:sz w:val="20"/>
                <w:szCs w:val="20"/>
              </w:rPr>
              <w:t xml:space="preserve"> культур;</w:t>
            </w:r>
          </w:p>
          <w:p w:rsidR="00912B3F" w:rsidRPr="00912B3F" w:rsidRDefault="00912B3F" w:rsidP="00912B3F">
            <w:pPr>
              <w:pStyle w:val="ConsPlusNormal"/>
              <w:spacing w:line="216" w:lineRule="auto"/>
              <w:ind w:firstLine="5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>
              <w:t xml:space="preserve"> </w:t>
            </w:r>
            <w:r w:rsidRPr="00912B3F">
              <w:rPr>
                <w:sz w:val="20"/>
                <w:szCs w:val="20"/>
              </w:rPr>
              <w:t xml:space="preserve">СХТП не позднее 20 числа месяца, следующего за годом предоставления субсидии, представляет в министерство посредством почтовой, курьерской связи или нарочным </w:t>
            </w:r>
            <w:r w:rsidRPr="00912B3F">
              <w:rPr>
                <w:b/>
                <w:sz w:val="20"/>
                <w:szCs w:val="20"/>
              </w:rPr>
              <w:t>отчет</w:t>
            </w:r>
            <w:r w:rsidRPr="00912B3F">
              <w:rPr>
                <w:sz w:val="20"/>
                <w:szCs w:val="20"/>
              </w:rPr>
              <w:t xml:space="preserve"> о достижении результата предоставления субсидии по форме, определенной типовой формой соглашения, установленной министерством финансов Кировской области.</w:t>
            </w:r>
          </w:p>
          <w:p w:rsidR="00B92A44" w:rsidRPr="007A442C" w:rsidRDefault="00B92A44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b/>
                <w:sz w:val="20"/>
                <w:szCs w:val="20"/>
              </w:rPr>
              <w:t>Нормативная база:</w:t>
            </w:r>
          </w:p>
          <w:p w:rsidR="009D7327" w:rsidRPr="007A442C" w:rsidRDefault="00B92A44" w:rsidP="00912B3F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spacing w:line="228" w:lineRule="auto"/>
              <w:ind w:left="176" w:right="335" w:hanging="176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sz w:val="20"/>
                <w:szCs w:val="20"/>
              </w:rPr>
              <w:t xml:space="preserve">Постановление Правительства Кировской области от </w:t>
            </w:r>
            <w:r w:rsidR="004A52D1">
              <w:rPr>
                <w:sz w:val="20"/>
                <w:szCs w:val="20"/>
              </w:rPr>
              <w:t>23.12.2019</w:t>
            </w:r>
            <w:r w:rsidR="009D7327" w:rsidRPr="007A442C">
              <w:rPr>
                <w:sz w:val="20"/>
                <w:szCs w:val="20"/>
              </w:rPr>
              <w:t xml:space="preserve"> № </w:t>
            </w:r>
            <w:r w:rsidR="004A52D1">
              <w:rPr>
                <w:sz w:val="20"/>
                <w:szCs w:val="20"/>
              </w:rPr>
              <w:t>690</w:t>
            </w:r>
            <w:r w:rsidR="009D7327" w:rsidRPr="007A442C">
              <w:rPr>
                <w:sz w:val="20"/>
                <w:szCs w:val="20"/>
              </w:rPr>
              <w:t xml:space="preserve">-П </w:t>
            </w:r>
          </w:p>
          <w:p w:rsidR="00F2684E" w:rsidRPr="007A442C" w:rsidRDefault="004A52D1" w:rsidP="00912B3F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spacing w:line="228" w:lineRule="auto"/>
              <w:ind w:left="176" w:right="335" w:hanging="176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sz w:val="20"/>
                <w:szCs w:val="20"/>
              </w:rPr>
              <w:t xml:space="preserve">Постановление Правительства Кировской области от </w:t>
            </w:r>
            <w:r>
              <w:rPr>
                <w:sz w:val="20"/>
                <w:szCs w:val="20"/>
              </w:rPr>
              <w:t>18.12.2018</w:t>
            </w:r>
            <w:r w:rsidRPr="007A442C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579</w:t>
            </w:r>
            <w:r w:rsidRPr="007A442C">
              <w:rPr>
                <w:sz w:val="20"/>
                <w:szCs w:val="20"/>
              </w:rPr>
              <w:t>-П</w:t>
            </w:r>
          </w:p>
          <w:p w:rsidR="009D7327" w:rsidRPr="007A442C" w:rsidRDefault="009D7327" w:rsidP="00912B3F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spacing w:line="228" w:lineRule="auto"/>
              <w:ind w:left="176" w:right="335" w:hanging="176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sz w:val="20"/>
                <w:szCs w:val="20"/>
              </w:rPr>
              <w:t xml:space="preserve">Распоряжение Минсельхозпрод КО от </w:t>
            </w:r>
            <w:r w:rsidR="004A52D1">
              <w:rPr>
                <w:sz w:val="20"/>
                <w:szCs w:val="20"/>
              </w:rPr>
              <w:t>10</w:t>
            </w:r>
            <w:r w:rsidRPr="007A442C">
              <w:rPr>
                <w:sz w:val="20"/>
                <w:szCs w:val="20"/>
              </w:rPr>
              <w:t>.</w:t>
            </w:r>
            <w:r w:rsidR="004A52D1">
              <w:rPr>
                <w:sz w:val="20"/>
                <w:szCs w:val="20"/>
              </w:rPr>
              <w:t>04</w:t>
            </w:r>
            <w:r w:rsidRPr="007A442C">
              <w:rPr>
                <w:sz w:val="20"/>
                <w:szCs w:val="20"/>
              </w:rPr>
              <w:t>.20</w:t>
            </w:r>
            <w:r w:rsidR="004A52D1">
              <w:rPr>
                <w:sz w:val="20"/>
                <w:szCs w:val="20"/>
              </w:rPr>
              <w:t>19</w:t>
            </w:r>
            <w:r w:rsidRPr="007A442C">
              <w:rPr>
                <w:sz w:val="20"/>
                <w:szCs w:val="20"/>
              </w:rPr>
              <w:t xml:space="preserve"> № </w:t>
            </w:r>
            <w:r w:rsidR="004A52D1">
              <w:rPr>
                <w:sz w:val="20"/>
                <w:szCs w:val="20"/>
              </w:rPr>
              <w:t>3</w:t>
            </w:r>
            <w:r w:rsidRPr="007A442C">
              <w:rPr>
                <w:sz w:val="20"/>
                <w:szCs w:val="20"/>
              </w:rPr>
              <w:t>4</w:t>
            </w:r>
          </w:p>
          <w:p w:rsidR="00130530" w:rsidRPr="00660E40" w:rsidRDefault="00130530" w:rsidP="007A442C">
            <w:pPr>
              <w:pStyle w:val="ConsPlusNormal"/>
              <w:ind w:left="176" w:right="175"/>
              <w:jc w:val="both"/>
              <w:rPr>
                <w:b/>
                <w:sz w:val="14"/>
                <w:szCs w:val="14"/>
              </w:rPr>
            </w:pPr>
            <w:r w:rsidRPr="00660E40">
              <w:rPr>
                <w:sz w:val="14"/>
                <w:szCs w:val="14"/>
              </w:rPr>
              <w:t>*</w:t>
            </w:r>
            <w:r w:rsidR="007A442C" w:rsidRPr="00660E40">
              <w:rPr>
                <w:i/>
                <w:sz w:val="14"/>
                <w:szCs w:val="14"/>
              </w:rPr>
              <w:t>Информация, изложенная в данном</w:t>
            </w:r>
            <w:r w:rsidRPr="00660E40">
              <w:rPr>
                <w:i/>
                <w:sz w:val="14"/>
                <w:szCs w:val="14"/>
              </w:rPr>
              <w:t xml:space="preserve"> буклете</w:t>
            </w:r>
            <w:r w:rsidR="007A442C" w:rsidRPr="00660E40">
              <w:rPr>
                <w:i/>
                <w:sz w:val="14"/>
                <w:szCs w:val="14"/>
              </w:rPr>
              <w:t>,</w:t>
            </w:r>
            <w:r w:rsidRPr="00660E40">
              <w:rPr>
                <w:i/>
                <w:sz w:val="14"/>
                <w:szCs w:val="14"/>
              </w:rPr>
              <w:t xml:space="preserve"> является сокращенной. Более подробная информация представлена в вышеперечисленных документах</w:t>
            </w:r>
            <w:r w:rsidRPr="00660E40">
              <w:rPr>
                <w:sz w:val="14"/>
                <w:szCs w:val="14"/>
              </w:rPr>
              <w:t>.</w:t>
            </w:r>
          </w:p>
          <w:p w:rsidR="00F2684E" w:rsidRPr="007A442C" w:rsidRDefault="00F2684E" w:rsidP="007A442C">
            <w:pPr>
              <w:pStyle w:val="ConsPlusNormal"/>
              <w:ind w:left="176" w:right="175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02" w:type="dxa"/>
            <w:shd w:val="clear" w:color="auto" w:fill="auto"/>
          </w:tcPr>
          <w:p w:rsidR="007A442C" w:rsidRPr="007A442C" w:rsidRDefault="007A442C" w:rsidP="007A442C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8B608E" w:rsidRPr="004748E4" w:rsidRDefault="007A442C" w:rsidP="008B608E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7A442C">
              <w:rPr>
                <w:rFonts w:ascii="Times New Roman" w:hAnsi="Times New Roman"/>
              </w:rPr>
              <w:t xml:space="preserve">    </w:t>
            </w:r>
            <w:r w:rsidR="008B608E" w:rsidRPr="004748E4">
              <w:rPr>
                <w:rFonts w:ascii="Times New Roman" w:hAnsi="Times New Roman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="008B608E"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="008B608E" w:rsidRPr="004748E4">
              <w:rPr>
                <w:rFonts w:ascii="Times New Roman" w:hAnsi="Times New Roman"/>
              </w:rPr>
              <w:t>: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информирование о мерах государственной поддержки;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финансовое планирование;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сопровождение КФХ и </w:t>
            </w:r>
            <w:proofErr w:type="spellStart"/>
            <w:r w:rsidRPr="004748E4">
              <w:rPr>
                <w:rFonts w:ascii="Times New Roman" w:hAnsi="Times New Roman"/>
              </w:rPr>
              <w:t>СПоК</w:t>
            </w:r>
            <w:proofErr w:type="spellEnd"/>
            <w:r w:rsidRPr="004748E4">
              <w:rPr>
                <w:rFonts w:ascii="Times New Roman" w:hAnsi="Times New Roman"/>
              </w:rPr>
              <w:t>, получивших господдержку;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8B608E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услуги;</w:t>
            </w:r>
          </w:p>
          <w:p w:rsidR="008B608E" w:rsidRPr="00C91FC0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C91FC0">
              <w:rPr>
                <w:rFonts w:ascii="Times New Roman" w:hAnsi="Times New Roman"/>
              </w:rPr>
              <w:t>оказание услуг в области маркетинга, продвижения и сбыта сельскохозяйственной продукции</w:t>
            </w:r>
            <w:r>
              <w:rPr>
                <w:rFonts w:ascii="Times New Roman" w:hAnsi="Times New Roman"/>
              </w:rPr>
              <w:t>.</w:t>
            </w:r>
          </w:p>
          <w:p w:rsidR="00595FEC" w:rsidRPr="007A442C" w:rsidRDefault="00595FEC" w:rsidP="007A442C">
            <w:pPr>
              <w:pStyle w:val="ListParagraph"/>
              <w:spacing w:after="0" w:line="240" w:lineRule="auto"/>
              <w:ind w:left="459" w:right="54"/>
              <w:jc w:val="both"/>
              <w:rPr>
                <w:rFonts w:ascii="Times New Roman" w:hAnsi="Times New Roman"/>
              </w:rPr>
            </w:pPr>
          </w:p>
          <w:p w:rsidR="00CB7D20" w:rsidRPr="007A442C" w:rsidRDefault="00CB7D20" w:rsidP="007A442C">
            <w:pPr>
              <w:pStyle w:val="ListParagraph"/>
              <w:spacing w:after="0" w:line="228" w:lineRule="auto"/>
              <w:ind w:left="459" w:right="54"/>
              <w:jc w:val="both"/>
              <w:rPr>
                <w:rFonts w:ascii="Times New Roman" w:hAnsi="Times New Roman"/>
              </w:rPr>
            </w:pPr>
          </w:p>
          <w:p w:rsidR="00A166AF" w:rsidRPr="007A442C" w:rsidRDefault="00A166AF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7A442C" w:rsidRPr="007A442C" w:rsidRDefault="007A442C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7A442C" w:rsidRPr="007A442C" w:rsidRDefault="007A442C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A166AF" w:rsidRPr="007A442C" w:rsidRDefault="00A166AF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A166AF" w:rsidRPr="007A442C" w:rsidRDefault="00A166AF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A925CE" w:rsidRPr="007A442C" w:rsidRDefault="00A925CE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A925CE" w:rsidRPr="007A442C" w:rsidRDefault="00F2684E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г. Киров, </w:t>
            </w:r>
            <w:r w:rsidR="00A925CE"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ул. 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Преображенская</w:t>
            </w:r>
            <w:r w:rsidR="00A925CE"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, 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66</w:t>
            </w:r>
            <w:r w:rsidR="00A925CE"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, офис, 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215</w:t>
            </w:r>
          </w:p>
          <w:p w:rsidR="00A925CE" w:rsidRPr="007A442C" w:rsidRDefault="00F2684E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</w:t>
            </w:r>
            <w:r w:rsidR="00A925CE"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: 8 (8332) 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64-01-91, 64-99-98, 64-02-56</w:t>
            </w:r>
          </w:p>
          <w:p w:rsidR="00A925CE" w:rsidRPr="007A442C" w:rsidRDefault="00A925CE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E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-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mail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: </w:t>
            </w:r>
            <w:hyperlink r:id="rId6" w:history="1"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kleverkirov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@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mail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.</w:t>
              </w:r>
              <w:proofErr w:type="spellStart"/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  <w:p w:rsidR="008C3F02" w:rsidRPr="007A442C" w:rsidRDefault="00A925CE" w:rsidP="007A442C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proofErr w:type="spellStart"/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proofErr w:type="spellEnd"/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proofErr w:type="spellStart"/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  <w:proofErr w:type="spellEnd"/>
          </w:p>
          <w:p w:rsidR="00A925CE" w:rsidRPr="007A442C" w:rsidRDefault="00A925CE" w:rsidP="007A442C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both"/>
              <w:rPr>
                <w:rFonts w:ascii="Times New Roman" w:hAnsi="Times New Roman"/>
                <w:i/>
                <w:sz w:val="17"/>
                <w:szCs w:val="17"/>
              </w:rPr>
            </w:pPr>
          </w:p>
          <w:p w:rsidR="00A166AF" w:rsidRPr="007A442C" w:rsidRDefault="00A166AF" w:rsidP="007A442C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A442C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A166AF" w:rsidRPr="007A442C" w:rsidRDefault="00A166AF" w:rsidP="007A442C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7A442C">
              <w:rPr>
                <w:rFonts w:ascii="Times New Roman" w:hAnsi="Times New Roman"/>
                <w:i/>
                <w:sz w:val="20"/>
                <w:szCs w:val="20"/>
              </w:rPr>
              <w:t>Ба̀тюсь</w:t>
            </w:r>
            <w:proofErr w:type="spellEnd"/>
            <w:r w:rsidRPr="007A442C">
              <w:rPr>
                <w:rFonts w:ascii="Times New Roman" w:hAnsi="Times New Roman"/>
                <w:i/>
                <w:sz w:val="20"/>
                <w:szCs w:val="20"/>
              </w:rPr>
              <w:t xml:space="preserve"> Алёна Дмитриевна, тел. 64-99-98</w:t>
            </w:r>
          </w:p>
          <w:p w:rsidR="00A166AF" w:rsidRPr="007A442C" w:rsidRDefault="00A166AF" w:rsidP="007A442C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A166AF" w:rsidRPr="007A442C" w:rsidRDefault="00A166AF" w:rsidP="007A442C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7A442C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7A442C">
              <w:rPr>
                <w:i/>
                <w:sz w:val="20"/>
                <w:szCs w:val="20"/>
              </w:rPr>
              <w:t xml:space="preserve">: </w:t>
            </w:r>
          </w:p>
          <w:p w:rsidR="007145D6" w:rsidRPr="007A442C" w:rsidRDefault="00A166AF" w:rsidP="007A442C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sz w:val="20"/>
                <w:szCs w:val="20"/>
              </w:rPr>
            </w:pP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>Малафеева Ольга Геннадьевна, тел. 64-01-91</w:t>
            </w:r>
          </w:p>
        </w:tc>
        <w:tc>
          <w:tcPr>
            <w:tcW w:w="5459" w:type="dxa"/>
            <w:shd w:val="clear" w:color="auto" w:fill="auto"/>
          </w:tcPr>
          <w:p w:rsidR="00CE7CCC" w:rsidRDefault="00CE7CCC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C408DE" w:rsidRPr="001D724D" w:rsidRDefault="00D85BAD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Министерство</w:t>
            </w:r>
            <w:r w:rsidR="006B34D1" w:rsidRPr="001D724D">
              <w:rPr>
                <w:rFonts w:ascii="Times New Roman" w:hAnsi="Times New Roman"/>
                <w:sz w:val="20"/>
                <w:szCs w:val="20"/>
              </w:rPr>
              <w:t xml:space="preserve"> сельского хозяйства </w:t>
            </w:r>
          </w:p>
          <w:p w:rsidR="006B34D1" w:rsidRPr="001D724D" w:rsidRDefault="006B34D1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и продовольствия Кировской области</w:t>
            </w:r>
          </w:p>
          <w:p w:rsidR="006B34D1" w:rsidRPr="007A442C" w:rsidRDefault="006B34D1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«Центр сельскохозяйственного консультирования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1D724D" w:rsidRPr="004748E4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s://static1.bigstockphoto.com/1/7/2/large1500/271970413.jpg" style="width:57.75pt;height:49.5pt;visibility:visible">
                  <v:imagedata r:id="rId7" o:title="271970413" cropbottom="6581f" cropright="-58f"/>
                </v:shape>
              </w:pic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 Кировской области</w:t>
            </w:r>
          </w:p>
          <w:p w:rsidR="006B34D1" w:rsidRPr="007A442C" w:rsidRDefault="006B34D1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3A07C1" w:rsidRPr="0037754C" w:rsidRDefault="003A07C1" w:rsidP="003A07C1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37754C">
              <w:rPr>
                <w:rFonts w:ascii="Times New Roman" w:hAnsi="Times New Roman" w:cs="Times New Roman"/>
                <w:color w:val="00B050"/>
              </w:rPr>
              <w:t>СУБСИДИИ ИЗ ОБЛАСТНОГО БЮДЖЕТА</w:t>
            </w:r>
          </w:p>
          <w:p w:rsidR="003A07C1" w:rsidRPr="0037754C" w:rsidRDefault="003A07C1" w:rsidP="003A07C1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37754C">
              <w:rPr>
                <w:rFonts w:ascii="Times New Roman" w:hAnsi="Times New Roman" w:cs="Times New Roman"/>
                <w:color w:val="00B050"/>
              </w:rPr>
              <w:t>НА ВОЗМЕЩЕНИЕ ЧАСТИ ЗАТРАТ НА ПРИОБРЕТЕНИЕ СОВРЕМЕННЫХ</w:t>
            </w:r>
          </w:p>
          <w:p w:rsidR="003A07C1" w:rsidRPr="0037754C" w:rsidRDefault="003A07C1" w:rsidP="003A07C1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37754C">
              <w:rPr>
                <w:rFonts w:ascii="Times New Roman" w:hAnsi="Times New Roman" w:cs="Times New Roman"/>
                <w:color w:val="00B050"/>
              </w:rPr>
              <w:t>СЕЛЬСКОХОЗЯЙСТВЕННОЙ ТЕХНИКИ И ОБОРУДОВАНИЯ ДЛЯ ПЕРВИЧНОЙ</w:t>
            </w:r>
          </w:p>
          <w:p w:rsidR="003A07C1" w:rsidRPr="0037754C" w:rsidRDefault="003A07C1" w:rsidP="003A07C1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37754C">
              <w:rPr>
                <w:rFonts w:ascii="Times New Roman" w:hAnsi="Times New Roman" w:cs="Times New Roman"/>
                <w:color w:val="00B050"/>
              </w:rPr>
              <w:t>ПЕРЕРАБОТКИ СЕЛЬСКОХОЗЯЙСТВЕННОЙ ПРОДУКЦИИ И (ИЛИ) УПЛАТУ</w:t>
            </w:r>
          </w:p>
          <w:p w:rsidR="003A07C1" w:rsidRPr="0037754C" w:rsidRDefault="003A07C1" w:rsidP="003A07C1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37754C">
              <w:rPr>
                <w:rFonts w:ascii="Times New Roman" w:hAnsi="Times New Roman" w:cs="Times New Roman"/>
                <w:color w:val="00B050"/>
              </w:rPr>
              <w:t>ЛИЗИНГОВЫХ ПЛАТЕЖЕЙ ПО ДОГОВОРАМ ФИНАНСОВОЙ АРЕНДЫ (ЛИЗИНГА)</w:t>
            </w:r>
          </w:p>
          <w:p w:rsidR="003A07C1" w:rsidRDefault="0037754C" w:rsidP="00660E40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7754C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Рисунок 4" o:spid="_x0000_i1026" type="#_x0000_t75" style="width:197.25pt;height:138pt;visibility:visible">
                  <v:imagedata r:id="rId8" o:title="" croptop="9896f" cropbottom="36767f" cropleft="41636f" cropright="8800f"/>
                </v:shape>
              </w:pict>
            </w:r>
          </w:p>
          <w:p w:rsidR="008F789E" w:rsidRPr="007A442C" w:rsidRDefault="006B34D1" w:rsidP="00660E40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A442C">
              <w:rPr>
                <w:rFonts w:ascii="Times New Roman" w:hAnsi="Times New Roman"/>
                <w:sz w:val="30"/>
                <w:szCs w:val="30"/>
              </w:rPr>
              <w:t>202</w:t>
            </w:r>
            <w:r w:rsidR="00660E40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</w:tr>
    </w:tbl>
    <w:p w:rsidR="004A52D1" w:rsidRDefault="004A52D1" w:rsidP="003346EB">
      <w:pPr>
        <w:jc w:val="both"/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1" type="#_x0000_t13" style="position:absolute;left:0;text-align:left;margin-left:2.5pt;margin-top:41.8pt;width:105pt;height:63.75pt;z-index:251657216;mso-position-horizontal-relative:text;mso-position-vertical-relative:text">
            <v:textbox>
              <w:txbxContent>
                <w:p w:rsidR="004A52D1" w:rsidRPr="003821CA" w:rsidRDefault="004A52D1" w:rsidP="003346EB">
                  <w:pPr>
                    <w:spacing w:after="0" w:line="216" w:lineRule="auto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3821CA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получатели субсидии</w:t>
                  </w:r>
                  <w:r w:rsidR="00736DF5" w:rsidRPr="003821CA">
                    <w:rPr>
                      <w:sz w:val="26"/>
                      <w:szCs w:val="26"/>
                    </w:rPr>
                    <w:t xml:space="preserve"> </w:t>
                  </w:r>
                </w:p>
              </w:txbxContent>
            </v:textbox>
          </v:shape>
        </w:pict>
      </w:r>
      <w:r w:rsidRPr="004A52D1">
        <w:rPr>
          <w:rFonts w:ascii="Times New Roman" w:hAnsi="Times New Roman"/>
          <w:b/>
        </w:rPr>
        <w:t xml:space="preserve">В целях содействия сельскохозяйственным товаропроизводителям в технической и технологической модернизации сельского хозяйства области и реализации государственной </w:t>
      </w:r>
      <w:hyperlink r:id="rId9" w:history="1">
        <w:r w:rsidRPr="004A52D1">
          <w:rPr>
            <w:rFonts w:ascii="Times New Roman" w:hAnsi="Times New Roman"/>
            <w:b/>
          </w:rPr>
          <w:t>программы</w:t>
        </w:r>
      </w:hyperlink>
      <w:r w:rsidRPr="004A52D1">
        <w:rPr>
          <w:rFonts w:ascii="Times New Roman" w:hAnsi="Times New Roman"/>
          <w:b/>
        </w:rPr>
        <w:t xml:space="preserve"> Кировской области </w:t>
      </w:r>
      <w:r>
        <w:rPr>
          <w:rFonts w:ascii="Times New Roman" w:hAnsi="Times New Roman"/>
          <w:b/>
        </w:rPr>
        <w:t>«</w:t>
      </w:r>
      <w:r w:rsidRPr="004A52D1">
        <w:rPr>
          <w:rFonts w:ascii="Times New Roman" w:hAnsi="Times New Roman"/>
          <w:b/>
        </w:rPr>
        <w:t>Развитие агропромышленного комплекса</w:t>
      </w:r>
      <w:r>
        <w:rPr>
          <w:rFonts w:ascii="Times New Roman" w:hAnsi="Times New Roman"/>
          <w:b/>
        </w:rPr>
        <w:t>»</w:t>
      </w:r>
      <w:r w:rsidRPr="004A52D1">
        <w:rPr>
          <w:rFonts w:ascii="Times New Roman" w:hAnsi="Times New Roman"/>
          <w:b/>
        </w:rPr>
        <w:t xml:space="preserve">, утвержденной постановлением Правительства Кировской области от 23.12.2019 N 690-П </w:t>
      </w:r>
      <w:r>
        <w:rPr>
          <w:rFonts w:ascii="Times New Roman" w:hAnsi="Times New Roman"/>
          <w:b/>
        </w:rPr>
        <w:t>«</w:t>
      </w:r>
      <w:r w:rsidRPr="004A52D1">
        <w:rPr>
          <w:rFonts w:ascii="Times New Roman" w:hAnsi="Times New Roman"/>
          <w:b/>
        </w:rPr>
        <w:t xml:space="preserve">Об утверждении государственной программы Кировской области </w:t>
      </w:r>
      <w:r>
        <w:rPr>
          <w:rFonts w:ascii="Times New Roman" w:hAnsi="Times New Roman"/>
          <w:b/>
        </w:rPr>
        <w:t>«</w:t>
      </w:r>
      <w:r w:rsidRPr="004A52D1">
        <w:rPr>
          <w:rFonts w:ascii="Times New Roman" w:hAnsi="Times New Roman"/>
          <w:b/>
        </w:rPr>
        <w:t>Развитие агропромышленного комплекса</w:t>
      </w:r>
      <w:r>
        <w:rPr>
          <w:rFonts w:ascii="Times New Roman" w:hAnsi="Times New Roman"/>
          <w:b/>
        </w:rPr>
        <w:t>»</w:t>
      </w:r>
    </w:p>
    <w:tbl>
      <w:tblPr>
        <w:tblW w:w="16126" w:type="dxa"/>
        <w:tblLook w:val="04A0" w:firstRow="1" w:lastRow="0" w:firstColumn="1" w:lastColumn="0" w:noHBand="0" w:noVBand="1"/>
      </w:tblPr>
      <w:tblGrid>
        <w:gridCol w:w="2110"/>
        <w:gridCol w:w="14016"/>
      </w:tblGrid>
      <w:tr w:rsidR="004A52D1" w:rsidTr="003821CA">
        <w:trPr>
          <w:trHeight w:val="845"/>
        </w:trPr>
        <w:tc>
          <w:tcPr>
            <w:tcW w:w="2110" w:type="dxa"/>
          </w:tcPr>
          <w:p w:rsidR="004A52D1" w:rsidRDefault="004A52D1" w:rsidP="00627253">
            <w:pPr>
              <w:spacing w:after="0" w:line="240" w:lineRule="auto"/>
            </w:pPr>
          </w:p>
        </w:tc>
        <w:tc>
          <w:tcPr>
            <w:tcW w:w="14016" w:type="dxa"/>
          </w:tcPr>
          <w:p w:rsidR="004A52D1" w:rsidRDefault="004A52D1" w:rsidP="00627253">
            <w:pPr>
              <w:pStyle w:val="ConsPlusNormal"/>
              <w:jc w:val="both"/>
            </w:pPr>
            <w:r>
              <w:t xml:space="preserve">Право на получение субсидий имеют зарегистрированные в установленном порядке на территории Кировской области сельскохозяйственные товаропроизводители (кроме граждан, ведущих личное подсобное хозяйство), соответствующие требованиям </w:t>
            </w:r>
            <w:hyperlink r:id="rId10" w:history="1">
              <w:r w:rsidRPr="001B5FAC">
                <w:t>статьи 3</w:t>
              </w:r>
            </w:hyperlink>
            <w:r>
              <w:t xml:space="preserve"> </w:t>
            </w:r>
            <w:r w:rsidR="001B5FAC">
              <w:t>ФЗ</w:t>
            </w:r>
            <w:r>
              <w:t xml:space="preserve"> от 29.12.2006 N 264-ФЗ "О развитии сельского хозяйства" (далее - сельскохозяйственные товаропроизводители</w:t>
            </w:r>
            <w:r w:rsidR="006E542A">
              <w:t xml:space="preserve"> (СХТП</w:t>
            </w:r>
            <w:r>
              <w:t>).</w:t>
            </w:r>
          </w:p>
        </w:tc>
      </w:tr>
    </w:tbl>
    <w:p w:rsidR="004A52D1" w:rsidRPr="001B5FAC" w:rsidRDefault="001B5FAC" w:rsidP="00736DF5">
      <w:pPr>
        <w:spacing w:after="0" w:line="240" w:lineRule="auto"/>
        <w:jc w:val="center"/>
        <w:rPr>
          <w:rFonts w:ascii="Times New Roman" w:hAnsi="Times New Roman"/>
          <w:b/>
        </w:rPr>
      </w:pPr>
      <w:r w:rsidRPr="001B5FAC">
        <w:rPr>
          <w:rFonts w:ascii="Times New Roman" w:hAnsi="Times New Roman"/>
          <w:b/>
        </w:rPr>
        <w:t>УСЛОВИЯ ПРЕДОСТАВЛЕНИЯ СУБСИДИИ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2649"/>
      </w:tblGrid>
      <w:tr w:rsidR="001B5FAC" w:rsidTr="003821CA">
        <w:tc>
          <w:tcPr>
            <w:tcW w:w="15876" w:type="dxa"/>
            <w:gridSpan w:val="2"/>
          </w:tcPr>
          <w:p w:rsidR="001B5FAC" w:rsidRPr="00627253" w:rsidRDefault="001B5FAC" w:rsidP="00627253">
            <w:pPr>
              <w:numPr>
                <w:ilvl w:val="0"/>
                <w:numId w:val="21"/>
              </w:numPr>
              <w:tabs>
                <w:tab w:val="left" w:pos="284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7253">
              <w:rPr>
                <w:rFonts w:ascii="Times New Roman" w:hAnsi="Times New Roman"/>
                <w:sz w:val="20"/>
                <w:szCs w:val="20"/>
              </w:rPr>
              <w:t>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РФ о налогах и сборах.</w:t>
            </w:r>
          </w:p>
          <w:p w:rsidR="001B5FAC" w:rsidRPr="00627253" w:rsidRDefault="001B5FAC" w:rsidP="00627253">
            <w:pPr>
              <w:numPr>
                <w:ilvl w:val="0"/>
                <w:numId w:val="21"/>
              </w:numPr>
              <w:tabs>
                <w:tab w:val="left" w:pos="284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7253">
              <w:rPr>
                <w:rFonts w:ascii="Times New Roman" w:hAnsi="Times New Roman"/>
                <w:sz w:val="20"/>
                <w:szCs w:val="20"/>
              </w:rPr>
              <w:t>отсутствует просроченная задолженность по возврату в областной бюджет субсидий, бюджетных инвестиций, предоставленных в т.ч. в соответствии с иными правовыми актами, и иная просроченная (неурегулированная) задолженность по денежным обязательствам перед Кировской областью.</w:t>
            </w:r>
          </w:p>
          <w:p w:rsidR="001B5FAC" w:rsidRPr="00627253" w:rsidRDefault="001B5FAC" w:rsidP="00627253">
            <w:pPr>
              <w:numPr>
                <w:ilvl w:val="0"/>
                <w:numId w:val="21"/>
              </w:numPr>
              <w:tabs>
                <w:tab w:val="left" w:pos="284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7253">
              <w:rPr>
                <w:rFonts w:ascii="Times New Roman" w:hAnsi="Times New Roman"/>
                <w:sz w:val="20"/>
                <w:szCs w:val="20"/>
              </w:rPr>
              <w:t>СХТП юр. лицо не находится в процессе реорганизации, ликвидации, в отношении его не введена процедура банкротства, деятельность не приостановлена, а СХТП - ИП не прекратил деятельность.</w:t>
            </w:r>
          </w:p>
          <w:p w:rsidR="001B5FAC" w:rsidRPr="00627253" w:rsidRDefault="001B5FAC" w:rsidP="00627253">
            <w:pPr>
              <w:numPr>
                <w:ilvl w:val="0"/>
                <w:numId w:val="21"/>
              </w:numPr>
              <w:tabs>
                <w:tab w:val="left" w:pos="284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7253">
              <w:rPr>
                <w:rFonts w:ascii="Times New Roman" w:hAnsi="Times New Roman"/>
                <w:sz w:val="20"/>
                <w:szCs w:val="20"/>
              </w:rPr>
              <w:t>СХТП не является иностранным юридическим лицом.</w:t>
            </w:r>
          </w:p>
          <w:p w:rsidR="001B5FAC" w:rsidRPr="00627253" w:rsidRDefault="001B5FAC" w:rsidP="00627253">
            <w:pPr>
              <w:pStyle w:val="ConsPlusNormal"/>
              <w:numPr>
                <w:ilvl w:val="0"/>
                <w:numId w:val="21"/>
              </w:numPr>
              <w:tabs>
                <w:tab w:val="left" w:pos="284"/>
              </w:tabs>
              <w:ind w:left="176" w:hanging="142"/>
              <w:jc w:val="both"/>
              <w:rPr>
                <w:sz w:val="20"/>
                <w:szCs w:val="20"/>
              </w:rPr>
            </w:pPr>
            <w:r w:rsidRPr="00627253">
              <w:rPr>
                <w:sz w:val="20"/>
                <w:szCs w:val="20"/>
              </w:rPr>
              <w:t>отсутствует просроченная задолженность по выплате заработной платы работникам.</w:t>
            </w:r>
          </w:p>
          <w:p w:rsidR="001B5FAC" w:rsidRPr="00627253" w:rsidRDefault="001B5FAC" w:rsidP="00627253">
            <w:pPr>
              <w:numPr>
                <w:ilvl w:val="0"/>
                <w:numId w:val="21"/>
              </w:numPr>
              <w:tabs>
                <w:tab w:val="left" w:pos="284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7253">
              <w:rPr>
                <w:rFonts w:ascii="Times New Roman" w:hAnsi="Times New Roman"/>
                <w:sz w:val="20"/>
                <w:szCs w:val="20"/>
              </w:rPr>
              <w:t>СХТП не получал средства на возмещение части затрат на приобретение единицы техники и (или) уплату лизинговых платежей по договорам финансовой аренды (лизинга) из областного или местного бюджета на основании иных нормативных правовых актов или муниципальных правовых актов.</w:t>
            </w:r>
          </w:p>
          <w:p w:rsidR="001B5FAC" w:rsidRPr="00627253" w:rsidRDefault="001B5FAC" w:rsidP="00627253">
            <w:pPr>
              <w:numPr>
                <w:ilvl w:val="0"/>
                <w:numId w:val="21"/>
              </w:numPr>
              <w:tabs>
                <w:tab w:val="left" w:pos="284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7253">
              <w:rPr>
                <w:rFonts w:ascii="Times New Roman" w:hAnsi="Times New Roman"/>
                <w:sz w:val="20"/>
                <w:szCs w:val="20"/>
              </w:rPr>
      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сельскохозяйственного товаропроизводителя, являющегося юридическим лицом, а также о сельскохозяйственном товаропроизводителе - индивидуальном предпринимателе.</w:t>
            </w:r>
          </w:p>
          <w:p w:rsidR="001B5FAC" w:rsidRPr="00627253" w:rsidRDefault="001B5FAC" w:rsidP="00627253">
            <w:pPr>
              <w:pStyle w:val="ConsPlusNormal"/>
              <w:numPr>
                <w:ilvl w:val="0"/>
                <w:numId w:val="21"/>
              </w:numPr>
              <w:tabs>
                <w:tab w:val="left" w:pos="284"/>
              </w:tabs>
              <w:ind w:left="176" w:hanging="142"/>
              <w:jc w:val="both"/>
              <w:rPr>
                <w:sz w:val="20"/>
                <w:szCs w:val="20"/>
              </w:rPr>
            </w:pPr>
            <w:r w:rsidRPr="00627253">
              <w:rPr>
                <w:sz w:val="20"/>
                <w:szCs w:val="20"/>
              </w:rPr>
              <w:t xml:space="preserve">СХТП не находится в перечне организаций и физ.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к распространению оружия массового уничтожения. </w:t>
            </w:r>
          </w:p>
          <w:p w:rsidR="001B5FAC" w:rsidRPr="00627253" w:rsidRDefault="001B5FAC" w:rsidP="00627253">
            <w:pPr>
              <w:pStyle w:val="ConsPlusNormal"/>
              <w:numPr>
                <w:ilvl w:val="0"/>
                <w:numId w:val="21"/>
              </w:numPr>
              <w:tabs>
                <w:tab w:val="left" w:pos="284"/>
              </w:tabs>
              <w:ind w:left="176" w:hanging="142"/>
              <w:jc w:val="both"/>
              <w:rPr>
                <w:sz w:val="18"/>
                <w:szCs w:val="18"/>
              </w:rPr>
            </w:pPr>
            <w:r w:rsidRPr="00627253">
              <w:rPr>
                <w:sz w:val="20"/>
                <w:szCs w:val="20"/>
              </w:rPr>
              <w:t>Размер среднемесячной заработной платы работников не ниже полутора минимальных размеров оплаты труда, установленных федеральным законом.</w:t>
            </w:r>
          </w:p>
        </w:tc>
      </w:tr>
      <w:tr w:rsidR="00736DF5" w:rsidTr="003821CA">
        <w:tc>
          <w:tcPr>
            <w:tcW w:w="3227" w:type="dxa"/>
          </w:tcPr>
          <w:p w:rsidR="00736DF5" w:rsidRPr="00D36404" w:rsidRDefault="00736DF5" w:rsidP="006272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6404">
              <w:rPr>
                <w:rFonts w:ascii="Times New Roman" w:hAnsi="Times New Roman"/>
                <w:sz w:val="20"/>
                <w:szCs w:val="20"/>
              </w:rPr>
              <w:t>В случае осуществления деятельности по разведению с/</w:t>
            </w:r>
            <w:proofErr w:type="spellStart"/>
            <w:r w:rsidRPr="00D36404">
              <w:rPr>
                <w:rFonts w:ascii="Times New Roman" w:hAnsi="Times New Roman"/>
                <w:sz w:val="20"/>
                <w:szCs w:val="20"/>
              </w:rPr>
              <w:t>х</w:t>
            </w:r>
            <w:proofErr w:type="spellEnd"/>
            <w:r w:rsidRPr="00D36404">
              <w:rPr>
                <w:rFonts w:ascii="Times New Roman" w:hAnsi="Times New Roman"/>
                <w:sz w:val="20"/>
                <w:szCs w:val="20"/>
              </w:rPr>
              <w:t xml:space="preserve"> животных:</w:t>
            </w:r>
          </w:p>
        </w:tc>
        <w:tc>
          <w:tcPr>
            <w:tcW w:w="12649" w:type="dxa"/>
          </w:tcPr>
          <w:p w:rsidR="00736DF5" w:rsidRPr="00D36404" w:rsidRDefault="00736DF5" w:rsidP="00627253">
            <w:pPr>
              <w:numPr>
                <w:ilvl w:val="0"/>
                <w:numId w:val="23"/>
              </w:numPr>
              <w:spacing w:after="0" w:line="240" w:lineRule="auto"/>
              <w:ind w:left="175" w:hanging="175"/>
              <w:rPr>
                <w:rFonts w:ascii="Times New Roman" w:hAnsi="Times New Roman"/>
                <w:sz w:val="20"/>
                <w:szCs w:val="20"/>
              </w:rPr>
            </w:pPr>
            <w:r w:rsidRPr="00D36404">
              <w:rPr>
                <w:rFonts w:ascii="Times New Roman" w:hAnsi="Times New Roman"/>
                <w:sz w:val="20"/>
                <w:szCs w:val="20"/>
              </w:rPr>
              <w:t>Сохранил или увеличил маточное поголовье по состоянию на 1-е число месяца первоначального обращения за субсидией по сравнению с состоянием этого поголовья на 1 января года обращения за субсидией.</w:t>
            </w:r>
          </w:p>
          <w:p w:rsidR="00736DF5" w:rsidRPr="00D36404" w:rsidRDefault="00736DF5" w:rsidP="00627253">
            <w:pPr>
              <w:pStyle w:val="ConsPlusNormal"/>
              <w:numPr>
                <w:ilvl w:val="0"/>
                <w:numId w:val="23"/>
              </w:numPr>
              <w:ind w:left="175" w:hanging="175"/>
              <w:jc w:val="both"/>
              <w:rPr>
                <w:sz w:val="20"/>
                <w:szCs w:val="20"/>
              </w:rPr>
            </w:pPr>
            <w:r w:rsidRPr="00D36404">
              <w:rPr>
                <w:sz w:val="20"/>
                <w:szCs w:val="20"/>
              </w:rPr>
              <w:t>Сохранил или увеличил поголовье с/</w:t>
            </w:r>
            <w:proofErr w:type="spellStart"/>
            <w:r w:rsidRPr="00D36404">
              <w:rPr>
                <w:sz w:val="20"/>
                <w:szCs w:val="20"/>
              </w:rPr>
              <w:t>х</w:t>
            </w:r>
            <w:proofErr w:type="spellEnd"/>
            <w:r w:rsidRPr="00D36404">
              <w:rPr>
                <w:sz w:val="20"/>
                <w:szCs w:val="20"/>
              </w:rPr>
              <w:t xml:space="preserve"> животных и (или) птицы по состоянию на 1-е число месяца первоначального обращения за субсидией по сравнению с состоянием этого поголовья на 1 января года обращения за субсидией - в случае отсутствия маточного поголовья.</w:t>
            </w:r>
          </w:p>
        </w:tc>
      </w:tr>
      <w:tr w:rsidR="00736DF5" w:rsidTr="003821CA">
        <w:tc>
          <w:tcPr>
            <w:tcW w:w="3227" w:type="dxa"/>
          </w:tcPr>
          <w:p w:rsidR="00736DF5" w:rsidRPr="00D36404" w:rsidRDefault="00736DF5" w:rsidP="006272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6404">
              <w:rPr>
                <w:rFonts w:ascii="Times New Roman" w:hAnsi="Times New Roman"/>
                <w:sz w:val="20"/>
                <w:szCs w:val="20"/>
              </w:rPr>
              <w:t>В случае отсутствия деятельности по разведению сельскохозяйственных животных при осуществлении деятельности по производству сельскохозяйственных культур</w:t>
            </w:r>
          </w:p>
        </w:tc>
        <w:tc>
          <w:tcPr>
            <w:tcW w:w="12649" w:type="dxa"/>
            <w:vAlign w:val="center"/>
          </w:tcPr>
          <w:p w:rsidR="00736DF5" w:rsidRPr="00D36404" w:rsidRDefault="00736DF5" w:rsidP="00627253">
            <w:pPr>
              <w:numPr>
                <w:ilvl w:val="0"/>
                <w:numId w:val="24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404">
              <w:rPr>
                <w:rFonts w:ascii="Times New Roman" w:hAnsi="Times New Roman"/>
                <w:sz w:val="20"/>
                <w:szCs w:val="20"/>
              </w:rPr>
              <w:t>Сохранил или увеличил площадь обрабатываемой пашни в году, предшествующем году первоначального обращения за субсидией, по отношению к предыдущему году</w:t>
            </w:r>
          </w:p>
        </w:tc>
      </w:tr>
      <w:tr w:rsidR="00736DF5" w:rsidTr="003821CA">
        <w:tc>
          <w:tcPr>
            <w:tcW w:w="15876" w:type="dxa"/>
            <w:gridSpan w:val="2"/>
          </w:tcPr>
          <w:p w:rsidR="00736DF5" w:rsidRPr="00D36404" w:rsidRDefault="00736DF5" w:rsidP="00627253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404">
              <w:rPr>
                <w:rFonts w:ascii="Times New Roman" w:hAnsi="Times New Roman"/>
                <w:sz w:val="20"/>
                <w:szCs w:val="20"/>
              </w:rPr>
              <w:t>Техника получена СХТП в году первоначального обращения за субсидией либо в декабре года, предшествующего году первоначального обращения за субсидией, в связи с ее приобретением за счет собственных либо заемных средств, в том числе по договорам финансовой аренды (лизинга).</w:t>
            </w:r>
          </w:p>
        </w:tc>
      </w:tr>
    </w:tbl>
    <w:p w:rsidR="001B5FAC" w:rsidRDefault="001B5FAC" w:rsidP="00736DF5">
      <w:pPr>
        <w:pStyle w:val="ConsPlusNormal"/>
        <w:ind w:firstLine="539"/>
        <w:jc w:val="both"/>
      </w:pPr>
      <w:r w:rsidRPr="001B5FAC">
        <w:rPr>
          <w:b/>
        </w:rPr>
        <w:t>ТРЕБОВАНИЯ К ПРИОБРЕТЕННОЙ ТЕХНИКЕ</w:t>
      </w:r>
      <w:r w:rsidRPr="001B5FAC">
        <w:t xml:space="preserve"> </w:t>
      </w:r>
      <w:r>
        <w:t>(в отношении каждой единицы техники субсидия предоставляется только один раз).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9"/>
        <w:gridCol w:w="12917"/>
      </w:tblGrid>
      <w:tr w:rsidR="001B5FAC" w:rsidTr="003821CA">
        <w:trPr>
          <w:trHeight w:val="1043"/>
        </w:trPr>
        <w:tc>
          <w:tcPr>
            <w:tcW w:w="15876" w:type="dxa"/>
            <w:gridSpan w:val="2"/>
          </w:tcPr>
          <w:p w:rsidR="001B5FAC" w:rsidRPr="00627253" w:rsidRDefault="001B5FAC" w:rsidP="00627253">
            <w:pPr>
              <w:pStyle w:val="ConsPlusNormal"/>
              <w:numPr>
                <w:ilvl w:val="0"/>
                <w:numId w:val="22"/>
              </w:numPr>
              <w:ind w:left="284" w:hanging="284"/>
              <w:jc w:val="both"/>
              <w:rPr>
                <w:sz w:val="22"/>
                <w:szCs w:val="22"/>
              </w:rPr>
            </w:pPr>
            <w:r w:rsidRPr="00627253">
              <w:rPr>
                <w:sz w:val="22"/>
                <w:szCs w:val="22"/>
              </w:rPr>
              <w:t>Произведена не ранее двух лет, предшествующих году первоначального обращения за субсидией.</w:t>
            </w:r>
          </w:p>
          <w:p w:rsidR="001B5FAC" w:rsidRPr="00627253" w:rsidRDefault="001B5FAC" w:rsidP="00627253">
            <w:pPr>
              <w:pStyle w:val="ConsPlusNormal"/>
              <w:numPr>
                <w:ilvl w:val="0"/>
                <w:numId w:val="22"/>
              </w:numPr>
              <w:ind w:left="284" w:hanging="284"/>
              <w:jc w:val="both"/>
              <w:rPr>
                <w:sz w:val="22"/>
                <w:szCs w:val="22"/>
              </w:rPr>
            </w:pPr>
            <w:r w:rsidRPr="00627253">
              <w:rPr>
                <w:sz w:val="22"/>
                <w:szCs w:val="22"/>
              </w:rPr>
              <w:t xml:space="preserve">Включена в прилагаемый перечень </w:t>
            </w:r>
            <w:r w:rsidR="00BD6118" w:rsidRPr="00627253">
              <w:rPr>
                <w:sz w:val="22"/>
                <w:szCs w:val="22"/>
              </w:rPr>
              <w:t>с/</w:t>
            </w:r>
            <w:proofErr w:type="spellStart"/>
            <w:r w:rsidR="00BD6118" w:rsidRPr="00627253">
              <w:rPr>
                <w:sz w:val="22"/>
                <w:szCs w:val="22"/>
              </w:rPr>
              <w:t>х</w:t>
            </w:r>
            <w:proofErr w:type="spellEnd"/>
            <w:r w:rsidRPr="00627253">
              <w:rPr>
                <w:sz w:val="22"/>
                <w:szCs w:val="22"/>
              </w:rPr>
              <w:t xml:space="preserve"> техники и оборудования для первичной переработки </w:t>
            </w:r>
            <w:r w:rsidR="00BD6118" w:rsidRPr="00627253">
              <w:rPr>
                <w:sz w:val="22"/>
                <w:szCs w:val="22"/>
              </w:rPr>
              <w:t>с/</w:t>
            </w:r>
            <w:proofErr w:type="spellStart"/>
            <w:r w:rsidR="00BD6118" w:rsidRPr="00627253">
              <w:rPr>
                <w:sz w:val="22"/>
                <w:szCs w:val="22"/>
              </w:rPr>
              <w:t>х</w:t>
            </w:r>
            <w:proofErr w:type="spellEnd"/>
            <w:r w:rsidRPr="00627253">
              <w:rPr>
                <w:sz w:val="22"/>
                <w:szCs w:val="22"/>
              </w:rPr>
              <w:t xml:space="preserve"> продукции.</w:t>
            </w:r>
          </w:p>
          <w:p w:rsidR="001B5FAC" w:rsidRPr="00627253" w:rsidRDefault="001B5FAC" w:rsidP="00627253">
            <w:pPr>
              <w:pStyle w:val="ConsPlusNormal"/>
              <w:numPr>
                <w:ilvl w:val="0"/>
                <w:numId w:val="22"/>
              </w:numPr>
              <w:ind w:left="284" w:hanging="284"/>
              <w:jc w:val="both"/>
              <w:rPr>
                <w:sz w:val="22"/>
                <w:szCs w:val="22"/>
              </w:rPr>
            </w:pPr>
            <w:r w:rsidRPr="00627253">
              <w:rPr>
                <w:sz w:val="22"/>
                <w:szCs w:val="22"/>
              </w:rPr>
              <w:t>Приобретена у изготовителя или уполномоченного им лица.</w:t>
            </w:r>
          </w:p>
          <w:p w:rsidR="001B5FAC" w:rsidRDefault="001B5FAC" w:rsidP="00627253">
            <w:pPr>
              <w:pStyle w:val="ConsPlusNormal"/>
              <w:numPr>
                <w:ilvl w:val="0"/>
                <w:numId w:val="22"/>
              </w:numPr>
              <w:ind w:left="284" w:hanging="284"/>
              <w:jc w:val="both"/>
            </w:pPr>
            <w:r w:rsidRPr="00627253">
              <w:rPr>
                <w:sz w:val="22"/>
                <w:szCs w:val="22"/>
              </w:rPr>
              <w:t xml:space="preserve">Зарегистрирована в установленном порядке на территории Кировской области (в случае, если приобретаемая техника подлежит обязательной </w:t>
            </w:r>
            <w:proofErr w:type="spellStart"/>
            <w:r w:rsidRPr="00627253">
              <w:rPr>
                <w:sz w:val="22"/>
                <w:szCs w:val="22"/>
              </w:rPr>
              <w:t>гос</w:t>
            </w:r>
            <w:proofErr w:type="spellEnd"/>
            <w:r w:rsidR="00BD6118" w:rsidRPr="00627253">
              <w:rPr>
                <w:sz w:val="22"/>
                <w:szCs w:val="22"/>
              </w:rPr>
              <w:t>.</w:t>
            </w:r>
            <w:r w:rsidRPr="00627253">
              <w:rPr>
                <w:sz w:val="22"/>
                <w:szCs w:val="22"/>
              </w:rPr>
              <w:t xml:space="preserve"> </w:t>
            </w:r>
            <w:r w:rsidR="00BD6118" w:rsidRPr="00627253">
              <w:rPr>
                <w:sz w:val="22"/>
                <w:szCs w:val="22"/>
              </w:rPr>
              <w:t>р</w:t>
            </w:r>
            <w:r w:rsidRPr="00627253">
              <w:rPr>
                <w:sz w:val="22"/>
                <w:szCs w:val="22"/>
              </w:rPr>
              <w:t>егистрации</w:t>
            </w:r>
            <w:r w:rsidR="00BD6118" w:rsidRPr="00627253">
              <w:rPr>
                <w:sz w:val="22"/>
                <w:szCs w:val="22"/>
              </w:rPr>
              <w:t>)</w:t>
            </w:r>
          </w:p>
        </w:tc>
      </w:tr>
      <w:tr w:rsidR="00736DF5" w:rsidTr="003821CA">
        <w:trPr>
          <w:trHeight w:val="982"/>
        </w:trPr>
        <w:tc>
          <w:tcPr>
            <w:tcW w:w="2959" w:type="dxa"/>
          </w:tcPr>
          <w:p w:rsidR="00736DF5" w:rsidRDefault="00736DF5" w:rsidP="004A52D1">
            <w:r>
              <w:rPr>
                <w:noProof/>
                <w:lang w:eastAsia="ru-RU"/>
              </w:rPr>
              <w:pict>
                <v:shape id="_x0000_s1043" type="#_x0000_t13" style="position:absolute;margin-left:-5pt;margin-top:10.35pt;width:147.75pt;height:36pt;z-index:251658240;mso-position-horizontal-relative:text;mso-position-vertical-relative:text">
                  <v:textbox>
                    <w:txbxContent>
                      <w:p w:rsidR="00732719" w:rsidRPr="00732719" w:rsidRDefault="00732719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732719">
                          <w:rPr>
                            <w:rFonts w:ascii="Times New Roman" w:hAnsi="Times New Roman"/>
                            <w:b/>
                          </w:rPr>
                          <w:t>РАЗМЕР СУБСИДИИ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917" w:type="dxa"/>
          </w:tcPr>
          <w:p w:rsidR="004A30CC" w:rsidRPr="00D36404" w:rsidRDefault="004A30CC" w:rsidP="00627253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D36404">
              <w:rPr>
                <w:rFonts w:ascii="Times New Roman" w:hAnsi="Times New Roman"/>
                <w:b/>
                <w:sz w:val="40"/>
                <w:szCs w:val="40"/>
              </w:rPr>
              <w:t>15% стоимости приобретаемой техники</w:t>
            </w:r>
          </w:p>
          <w:p w:rsidR="00736DF5" w:rsidRPr="00627253" w:rsidRDefault="004A30CC" w:rsidP="00627253">
            <w:pPr>
              <w:spacing w:after="0" w:line="240" w:lineRule="auto"/>
              <w:rPr>
                <w:sz w:val="18"/>
                <w:szCs w:val="18"/>
              </w:rPr>
            </w:pPr>
            <w:r w:rsidRPr="00627253">
              <w:rPr>
                <w:rFonts w:ascii="Times New Roman" w:hAnsi="Times New Roman"/>
                <w:sz w:val="18"/>
                <w:szCs w:val="18"/>
              </w:rPr>
              <w:t>В случае приобретения техники по договору финансовой аренды (лизинга) ее стоимость определяется как сумма выкупной цены предмета лизинга (ее части) и лизинговых платежей (без НДС)</w:t>
            </w:r>
          </w:p>
        </w:tc>
      </w:tr>
    </w:tbl>
    <w:p w:rsidR="004C4D96" w:rsidRPr="004A52D1" w:rsidRDefault="004C4D96" w:rsidP="003346EB">
      <w:pPr>
        <w:tabs>
          <w:tab w:val="left" w:pos="3315"/>
        </w:tabs>
      </w:pPr>
    </w:p>
    <w:sectPr w:rsidR="004C4D96" w:rsidRPr="004A52D1" w:rsidSect="003821CA">
      <w:pgSz w:w="16838" w:h="11906" w:orient="landscape"/>
      <w:pgMar w:top="289" w:right="53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1042"/>
    <w:multiLevelType w:val="hybridMultilevel"/>
    <w:tmpl w:val="0A965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26495"/>
    <w:multiLevelType w:val="hybridMultilevel"/>
    <w:tmpl w:val="FEFA50D8"/>
    <w:lvl w:ilvl="0" w:tplc="60FC0144">
      <w:start w:val="1"/>
      <w:numFmt w:val="decimal"/>
      <w:lvlText w:val="%1."/>
      <w:lvlJc w:val="left"/>
      <w:pPr>
        <w:ind w:left="53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 w15:restartNumberingAfterBreak="0">
    <w:nsid w:val="14BA550F"/>
    <w:multiLevelType w:val="hybridMultilevel"/>
    <w:tmpl w:val="BC86E39E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E27D45"/>
    <w:multiLevelType w:val="hybridMultilevel"/>
    <w:tmpl w:val="00226F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F1ED5"/>
    <w:multiLevelType w:val="hybridMultilevel"/>
    <w:tmpl w:val="37AAF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A6407"/>
    <w:multiLevelType w:val="hybridMultilevel"/>
    <w:tmpl w:val="3D741564"/>
    <w:lvl w:ilvl="0" w:tplc="DC7AD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927E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EA67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AE9F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4F1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2015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B0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F453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9EC1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542F8A"/>
    <w:multiLevelType w:val="hybridMultilevel"/>
    <w:tmpl w:val="54C0A87C"/>
    <w:lvl w:ilvl="0" w:tplc="82E6515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FF4730E"/>
    <w:multiLevelType w:val="hybridMultilevel"/>
    <w:tmpl w:val="530A079A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1E14957"/>
    <w:multiLevelType w:val="hybridMultilevel"/>
    <w:tmpl w:val="87F66C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84074"/>
    <w:multiLevelType w:val="hybridMultilevel"/>
    <w:tmpl w:val="59324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3161A"/>
    <w:multiLevelType w:val="hybridMultilevel"/>
    <w:tmpl w:val="E5046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55647"/>
    <w:multiLevelType w:val="hybridMultilevel"/>
    <w:tmpl w:val="9BAEEC84"/>
    <w:lvl w:ilvl="0" w:tplc="041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33033"/>
    <w:multiLevelType w:val="hybridMultilevel"/>
    <w:tmpl w:val="7F7E65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75450"/>
    <w:multiLevelType w:val="hybridMultilevel"/>
    <w:tmpl w:val="96F2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C63E8"/>
    <w:multiLevelType w:val="hybridMultilevel"/>
    <w:tmpl w:val="92A8E1E8"/>
    <w:lvl w:ilvl="0" w:tplc="2E62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F30FF"/>
    <w:multiLevelType w:val="hybridMultilevel"/>
    <w:tmpl w:val="0FC6646A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0F5573"/>
    <w:multiLevelType w:val="hybridMultilevel"/>
    <w:tmpl w:val="51988E74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ED3228"/>
    <w:multiLevelType w:val="hybridMultilevel"/>
    <w:tmpl w:val="4FA4C28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BB142DD"/>
    <w:multiLevelType w:val="hybridMultilevel"/>
    <w:tmpl w:val="CC683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130AE0"/>
    <w:multiLevelType w:val="hybridMultilevel"/>
    <w:tmpl w:val="B9FCA97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4505FDF"/>
    <w:multiLevelType w:val="hybridMultilevel"/>
    <w:tmpl w:val="8C168CC4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79383926"/>
    <w:multiLevelType w:val="hybridMultilevel"/>
    <w:tmpl w:val="96F6E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AE6574"/>
    <w:multiLevelType w:val="hybridMultilevel"/>
    <w:tmpl w:val="D69E09D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E647D2"/>
    <w:multiLevelType w:val="hybridMultilevel"/>
    <w:tmpl w:val="15D62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3D7376"/>
    <w:multiLevelType w:val="hybridMultilevel"/>
    <w:tmpl w:val="E370E3E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E2E73DB"/>
    <w:multiLevelType w:val="hybridMultilevel"/>
    <w:tmpl w:val="DEBC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25"/>
  </w:num>
  <w:num w:numId="4">
    <w:abstractNumId w:val="20"/>
  </w:num>
  <w:num w:numId="5">
    <w:abstractNumId w:val="19"/>
  </w:num>
  <w:num w:numId="6">
    <w:abstractNumId w:val="17"/>
  </w:num>
  <w:num w:numId="7">
    <w:abstractNumId w:val="7"/>
  </w:num>
  <w:num w:numId="8">
    <w:abstractNumId w:val="23"/>
  </w:num>
  <w:num w:numId="9">
    <w:abstractNumId w:val="8"/>
  </w:num>
  <w:num w:numId="10">
    <w:abstractNumId w:val="5"/>
  </w:num>
  <w:num w:numId="11">
    <w:abstractNumId w:val="3"/>
  </w:num>
  <w:num w:numId="12">
    <w:abstractNumId w:val="15"/>
  </w:num>
  <w:num w:numId="13">
    <w:abstractNumId w:val="2"/>
  </w:num>
  <w:num w:numId="14">
    <w:abstractNumId w:val="16"/>
  </w:num>
  <w:num w:numId="15">
    <w:abstractNumId w:val="18"/>
  </w:num>
  <w:num w:numId="16">
    <w:abstractNumId w:val="12"/>
  </w:num>
  <w:num w:numId="17">
    <w:abstractNumId w:val="11"/>
  </w:num>
  <w:num w:numId="18">
    <w:abstractNumId w:val="4"/>
  </w:num>
  <w:num w:numId="19">
    <w:abstractNumId w:val="13"/>
  </w:num>
  <w:num w:numId="20">
    <w:abstractNumId w:val="24"/>
  </w:num>
  <w:num w:numId="21">
    <w:abstractNumId w:val="0"/>
  </w:num>
  <w:num w:numId="22">
    <w:abstractNumId w:val="6"/>
  </w:num>
  <w:num w:numId="23">
    <w:abstractNumId w:val="9"/>
  </w:num>
  <w:num w:numId="24">
    <w:abstractNumId w:val="1"/>
  </w:num>
  <w:num w:numId="25">
    <w:abstractNumId w:val="26"/>
  </w:num>
  <w:num w:numId="26">
    <w:abstractNumId w:val="10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34D1"/>
    <w:rsid w:val="00024406"/>
    <w:rsid w:val="0004295C"/>
    <w:rsid w:val="00054B61"/>
    <w:rsid w:val="000771DF"/>
    <w:rsid w:val="00092CD6"/>
    <w:rsid w:val="000973C8"/>
    <w:rsid w:val="000A059E"/>
    <w:rsid w:val="000A120D"/>
    <w:rsid w:val="000C0A98"/>
    <w:rsid w:val="00106839"/>
    <w:rsid w:val="001135FE"/>
    <w:rsid w:val="00130530"/>
    <w:rsid w:val="00141B9B"/>
    <w:rsid w:val="0015454A"/>
    <w:rsid w:val="00174056"/>
    <w:rsid w:val="00192C12"/>
    <w:rsid w:val="001A3E73"/>
    <w:rsid w:val="001A5762"/>
    <w:rsid w:val="001B5FAC"/>
    <w:rsid w:val="001C1168"/>
    <w:rsid w:val="001C3874"/>
    <w:rsid w:val="001D34BA"/>
    <w:rsid w:val="001D52B4"/>
    <w:rsid w:val="001D724D"/>
    <w:rsid w:val="001E6013"/>
    <w:rsid w:val="001F6703"/>
    <w:rsid w:val="00206313"/>
    <w:rsid w:val="0024363D"/>
    <w:rsid w:val="00251E13"/>
    <w:rsid w:val="002728FC"/>
    <w:rsid w:val="00285F4E"/>
    <w:rsid w:val="00293159"/>
    <w:rsid w:val="002C6708"/>
    <w:rsid w:val="002F3F9A"/>
    <w:rsid w:val="00304664"/>
    <w:rsid w:val="00316219"/>
    <w:rsid w:val="00326CA9"/>
    <w:rsid w:val="00332259"/>
    <w:rsid w:val="003346EB"/>
    <w:rsid w:val="00352668"/>
    <w:rsid w:val="00376660"/>
    <w:rsid w:val="0037754C"/>
    <w:rsid w:val="003821CA"/>
    <w:rsid w:val="003A07C1"/>
    <w:rsid w:val="003A6BDE"/>
    <w:rsid w:val="003B4887"/>
    <w:rsid w:val="003E5ADB"/>
    <w:rsid w:val="003F7FC6"/>
    <w:rsid w:val="0041699E"/>
    <w:rsid w:val="00457BA2"/>
    <w:rsid w:val="004606E2"/>
    <w:rsid w:val="00481491"/>
    <w:rsid w:val="004A30CC"/>
    <w:rsid w:val="004A52D1"/>
    <w:rsid w:val="004A683C"/>
    <w:rsid w:val="004B3296"/>
    <w:rsid w:val="004B493D"/>
    <w:rsid w:val="004B6925"/>
    <w:rsid w:val="004C4D96"/>
    <w:rsid w:val="00512406"/>
    <w:rsid w:val="00517985"/>
    <w:rsid w:val="005609F2"/>
    <w:rsid w:val="005749B4"/>
    <w:rsid w:val="0059423D"/>
    <w:rsid w:val="00595FEC"/>
    <w:rsid w:val="0059686B"/>
    <w:rsid w:val="005A42DE"/>
    <w:rsid w:val="005A65BA"/>
    <w:rsid w:val="005D0671"/>
    <w:rsid w:val="00606909"/>
    <w:rsid w:val="00627253"/>
    <w:rsid w:val="00634AEC"/>
    <w:rsid w:val="006363E6"/>
    <w:rsid w:val="00650458"/>
    <w:rsid w:val="00660E40"/>
    <w:rsid w:val="00674C38"/>
    <w:rsid w:val="006B34D1"/>
    <w:rsid w:val="006C52F7"/>
    <w:rsid w:val="006D23DF"/>
    <w:rsid w:val="006E1A3C"/>
    <w:rsid w:val="006E542A"/>
    <w:rsid w:val="006F2A89"/>
    <w:rsid w:val="007145D6"/>
    <w:rsid w:val="00732719"/>
    <w:rsid w:val="00736DF5"/>
    <w:rsid w:val="00771C18"/>
    <w:rsid w:val="007759BD"/>
    <w:rsid w:val="007A442C"/>
    <w:rsid w:val="007B259D"/>
    <w:rsid w:val="007B2F27"/>
    <w:rsid w:val="007C03E9"/>
    <w:rsid w:val="007D2DB3"/>
    <w:rsid w:val="007E3E69"/>
    <w:rsid w:val="0084383C"/>
    <w:rsid w:val="008827C9"/>
    <w:rsid w:val="0089391A"/>
    <w:rsid w:val="008B608E"/>
    <w:rsid w:val="008C3F02"/>
    <w:rsid w:val="008E350C"/>
    <w:rsid w:val="008E3E06"/>
    <w:rsid w:val="008F789E"/>
    <w:rsid w:val="00912711"/>
    <w:rsid w:val="00912B3F"/>
    <w:rsid w:val="0092737D"/>
    <w:rsid w:val="00940875"/>
    <w:rsid w:val="00977383"/>
    <w:rsid w:val="00984677"/>
    <w:rsid w:val="009964EB"/>
    <w:rsid w:val="009A7975"/>
    <w:rsid w:val="009D7327"/>
    <w:rsid w:val="00A166AF"/>
    <w:rsid w:val="00A32FFA"/>
    <w:rsid w:val="00A339A0"/>
    <w:rsid w:val="00A73480"/>
    <w:rsid w:val="00A81E58"/>
    <w:rsid w:val="00A925CE"/>
    <w:rsid w:val="00AB14EC"/>
    <w:rsid w:val="00AC063E"/>
    <w:rsid w:val="00B22EDA"/>
    <w:rsid w:val="00B2401B"/>
    <w:rsid w:val="00B31F44"/>
    <w:rsid w:val="00B36137"/>
    <w:rsid w:val="00B379AE"/>
    <w:rsid w:val="00B63795"/>
    <w:rsid w:val="00B666CB"/>
    <w:rsid w:val="00B92A44"/>
    <w:rsid w:val="00BD6118"/>
    <w:rsid w:val="00C0098D"/>
    <w:rsid w:val="00C027A3"/>
    <w:rsid w:val="00C15CCA"/>
    <w:rsid w:val="00C27336"/>
    <w:rsid w:val="00C408DE"/>
    <w:rsid w:val="00CB7D20"/>
    <w:rsid w:val="00CC5E4E"/>
    <w:rsid w:val="00CE7CCC"/>
    <w:rsid w:val="00CF6040"/>
    <w:rsid w:val="00D33132"/>
    <w:rsid w:val="00D36404"/>
    <w:rsid w:val="00D40F3C"/>
    <w:rsid w:val="00D462A9"/>
    <w:rsid w:val="00D5188C"/>
    <w:rsid w:val="00D53677"/>
    <w:rsid w:val="00D57565"/>
    <w:rsid w:val="00D72020"/>
    <w:rsid w:val="00D830BA"/>
    <w:rsid w:val="00D84915"/>
    <w:rsid w:val="00D85BAD"/>
    <w:rsid w:val="00DA1CB2"/>
    <w:rsid w:val="00DB4CA4"/>
    <w:rsid w:val="00DC7BD4"/>
    <w:rsid w:val="00E06F6C"/>
    <w:rsid w:val="00E207E5"/>
    <w:rsid w:val="00E21FB8"/>
    <w:rsid w:val="00E57C8A"/>
    <w:rsid w:val="00E93B55"/>
    <w:rsid w:val="00EB5F85"/>
    <w:rsid w:val="00EF274B"/>
    <w:rsid w:val="00F064FA"/>
    <w:rsid w:val="00F10967"/>
    <w:rsid w:val="00F13A62"/>
    <w:rsid w:val="00F2684E"/>
    <w:rsid w:val="00F46ACE"/>
    <w:rsid w:val="00F7292B"/>
    <w:rsid w:val="00F76D4E"/>
    <w:rsid w:val="00F86B7E"/>
    <w:rsid w:val="00F87ADB"/>
    <w:rsid w:val="00F94DEA"/>
    <w:rsid w:val="00FA27D4"/>
    <w:rsid w:val="00FB634F"/>
    <w:rsid w:val="00FE2808"/>
    <w:rsid w:val="00FE32DB"/>
    <w:rsid w:val="00FF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782D91F4-C4A1-4F5F-8D9F-36E616486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7A3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98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3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068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1D52B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D72020"/>
    <w:pPr>
      <w:ind w:left="720"/>
      <w:contextualSpacing/>
    </w:pPr>
  </w:style>
  <w:style w:type="character" w:customStyle="1" w:styleId="pt-a0">
    <w:name w:val="pt-a0"/>
    <w:basedOn w:val="DefaultParagraphFont"/>
    <w:rsid w:val="00D72020"/>
  </w:style>
  <w:style w:type="character" w:customStyle="1" w:styleId="pt-a0-000018">
    <w:name w:val="pt-a0-000018"/>
    <w:basedOn w:val="DefaultParagraphFont"/>
    <w:rsid w:val="0015454A"/>
  </w:style>
  <w:style w:type="paragraph" w:styleId="BalloonText">
    <w:name w:val="Balloon Text"/>
    <w:basedOn w:val="Normal"/>
    <w:link w:val="BalloonTextChar"/>
    <w:uiPriority w:val="99"/>
    <w:semiHidden/>
    <w:unhideWhenUsed/>
    <w:rsid w:val="008827C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827C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57C8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33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ing1Char">
    <w:name w:val="Heading 1 Char"/>
    <w:link w:val="Heading1"/>
    <w:uiPriority w:val="9"/>
    <w:rsid w:val="00517985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2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2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2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5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9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1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1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1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0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2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leverkirov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00017&amp;date=17.10.2022&amp;dst=100013&amp;field=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LAW240&amp;n=194871&amp;date=17.10.2022&amp;dst=101317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0CF05-9B36-4809-9B59-59398DE0E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1291</Words>
  <Characters>7365</Characters>
  <Application>Microsoft Office Word</Application>
  <DocSecurity>4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8639</CharactersWithSpaces>
  <SharedDoc>false</SharedDoc>
  <HLinks>
    <vt:vector size="18" baseType="variant">
      <vt:variant>
        <vt:i4>6094942</vt:i4>
      </vt:variant>
      <vt:variant>
        <vt:i4>6</vt:i4>
      </vt:variant>
      <vt:variant>
        <vt:i4>0</vt:i4>
      </vt:variant>
      <vt:variant>
        <vt:i4>5</vt:i4>
      </vt:variant>
      <vt:variant>
        <vt:lpwstr>https://login.consultant.ru/link/?req=doc&amp;base=LAW&amp;n=400017&amp;date=17.10.2022&amp;dst=100013&amp;field=134</vt:lpwstr>
      </vt:variant>
      <vt:variant>
        <vt:lpwstr/>
      </vt:variant>
      <vt:variant>
        <vt:i4>5701654</vt:i4>
      </vt:variant>
      <vt:variant>
        <vt:i4>3</vt:i4>
      </vt:variant>
      <vt:variant>
        <vt:i4>0</vt:i4>
      </vt:variant>
      <vt:variant>
        <vt:i4>5</vt:i4>
      </vt:variant>
      <vt:variant>
        <vt:lpwstr>https://login.consultant.ru/link/?req=doc&amp;base=RLAW240&amp;n=194871&amp;date=17.10.2022&amp;dst=101317&amp;field=134</vt:lpwstr>
      </vt:variant>
      <vt:variant>
        <vt:lpwstr/>
      </vt:variant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2022-10-19T07:12:00Z</cp:lastPrinted>
  <dcterms:created xsi:type="dcterms:W3CDTF">2022-12-04T06:51:00Z</dcterms:created>
  <dcterms:modified xsi:type="dcterms:W3CDTF">2022-12-04T06:51:00Z</dcterms:modified>
</cp:coreProperties>
</file>